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DD7" w:rsidRDefault="00376DD7" w:rsidP="00376DD7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BC12C6">
        <w:rPr>
          <w:rFonts w:ascii="黑体" w:eastAsia="黑体" w:hAnsi="黑体" w:hint="eastAsia"/>
          <w:sz w:val="32"/>
          <w:szCs w:val="32"/>
        </w:rPr>
        <w:t>附件</w:t>
      </w:r>
    </w:p>
    <w:p w:rsidR="00376DD7" w:rsidRPr="00BC12C6" w:rsidRDefault="00376DD7" w:rsidP="00376DD7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p w:rsidR="00376DD7" w:rsidRDefault="00376DD7" w:rsidP="00376DD7">
      <w:pPr>
        <w:spacing w:line="560" w:lineRule="exact"/>
        <w:ind w:leftChars="96" w:left="202"/>
        <w:jc w:val="center"/>
        <w:rPr>
          <w:rFonts w:ascii="方正小标宋简体" w:eastAsia="方正小标宋简体" w:hAnsi="仿宋"/>
          <w:sz w:val="44"/>
          <w:szCs w:val="44"/>
        </w:rPr>
      </w:pPr>
      <w:r w:rsidRPr="008E3459">
        <w:rPr>
          <w:rFonts w:ascii="方正小标宋简体" w:eastAsia="方正小标宋简体" w:hAnsi="仿宋" w:hint="eastAsia"/>
          <w:sz w:val="44"/>
          <w:szCs w:val="44"/>
        </w:rPr>
        <w:t>泾河新城</w:t>
      </w:r>
      <w:r>
        <w:rPr>
          <w:rFonts w:ascii="方正小标宋简体" w:eastAsia="方正小标宋简体" w:hAnsi="仿宋" w:hint="eastAsia"/>
          <w:sz w:val="44"/>
          <w:szCs w:val="44"/>
        </w:rPr>
        <w:t>2021</w:t>
      </w:r>
      <w:r w:rsidRPr="008E3459">
        <w:rPr>
          <w:rFonts w:ascii="方正小标宋简体" w:eastAsia="方正小标宋简体" w:hAnsi="仿宋" w:hint="eastAsia"/>
          <w:sz w:val="44"/>
          <w:szCs w:val="44"/>
        </w:rPr>
        <w:t>年</w:t>
      </w:r>
      <w:r>
        <w:rPr>
          <w:rFonts w:ascii="方正小标宋简体" w:eastAsia="方正小标宋简体" w:hAnsi="仿宋" w:hint="eastAsia"/>
          <w:sz w:val="44"/>
          <w:szCs w:val="44"/>
        </w:rPr>
        <w:t>第五批</w:t>
      </w:r>
      <w:r w:rsidRPr="008E3459">
        <w:rPr>
          <w:rFonts w:ascii="方正小标宋简体" w:eastAsia="方正小标宋简体" w:hAnsi="仿宋" w:hint="eastAsia"/>
          <w:sz w:val="44"/>
          <w:szCs w:val="44"/>
        </w:rPr>
        <w:t>就业见习单位认定</w:t>
      </w:r>
    </w:p>
    <w:p w:rsidR="00376DD7" w:rsidRPr="008E3459" w:rsidRDefault="00376DD7" w:rsidP="00376DD7">
      <w:pPr>
        <w:spacing w:line="560" w:lineRule="exact"/>
        <w:ind w:leftChars="96" w:left="202"/>
        <w:jc w:val="center"/>
        <w:rPr>
          <w:rFonts w:ascii="方正小标宋简体" w:eastAsia="方正小标宋简体" w:hAnsi="仿宋"/>
          <w:sz w:val="44"/>
          <w:szCs w:val="44"/>
        </w:rPr>
      </w:pPr>
      <w:r w:rsidRPr="008E3459">
        <w:rPr>
          <w:rFonts w:ascii="方正小标宋简体" w:eastAsia="方正小标宋简体" w:hAnsi="仿宋" w:hint="eastAsia"/>
          <w:sz w:val="44"/>
          <w:szCs w:val="44"/>
        </w:rPr>
        <w:t>公示名单</w:t>
      </w:r>
    </w:p>
    <w:p w:rsidR="00376DD7" w:rsidRPr="00124F3F" w:rsidRDefault="00376DD7" w:rsidP="00376DD7">
      <w:pPr>
        <w:spacing w:line="560" w:lineRule="exact"/>
        <w:ind w:leftChars="96" w:left="202"/>
        <w:jc w:val="center"/>
        <w:rPr>
          <w:rFonts w:ascii="方正小标宋简体" w:eastAsia="方正小标宋简体" w:hAnsi="仿宋"/>
          <w:sz w:val="44"/>
          <w:szCs w:val="44"/>
        </w:rPr>
      </w:pPr>
    </w:p>
    <w:p w:rsidR="00376DD7" w:rsidRDefault="00376DD7" w:rsidP="00376DD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1.西安明珠商业运营管理有限公司泾河新城分公司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376DD7" w:rsidRDefault="00376DD7" w:rsidP="00376DD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2.泾河新城高庄新世纪幼儿园</w:t>
      </w:r>
    </w:p>
    <w:p w:rsidR="00E20B3F" w:rsidRDefault="00E20B3F"/>
    <w:sectPr w:rsidR="00E20B3F" w:rsidSect="006304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6DD7"/>
    <w:rsid w:val="00376DD7"/>
    <w:rsid w:val="00E20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D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2021-09-01T02:53:00Z</dcterms:created>
  <dcterms:modified xsi:type="dcterms:W3CDTF">2021-09-01T02:55:00Z</dcterms:modified>
</cp:coreProperties>
</file>