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A2" w:rsidRDefault="00EA25A2" w:rsidP="008A0ABF">
      <w:pPr>
        <w:spacing w:line="552" w:lineRule="exact"/>
        <w:rPr>
          <w:rFonts w:ascii="黑体" w:eastAsia="黑体" w:hAnsi="黑体" w:cs="黑体"/>
          <w:color w:val="000000"/>
          <w:kern w:val="32"/>
          <w:szCs w:val="32"/>
        </w:rPr>
      </w:pPr>
      <w:r>
        <w:rPr>
          <w:rFonts w:ascii="黑体" w:eastAsia="黑体" w:hAnsi="黑体" w:cs="黑体" w:hint="eastAsia"/>
          <w:color w:val="000000"/>
          <w:kern w:val="32"/>
          <w:szCs w:val="32"/>
        </w:rPr>
        <w:t>附件2</w:t>
      </w:r>
    </w:p>
    <w:p w:rsidR="00EA25A2" w:rsidRDefault="004B4370" w:rsidP="00EA25A2">
      <w:pPr>
        <w:pStyle w:val="Heading21"/>
        <w:keepNext/>
        <w:keepLines/>
        <w:spacing w:after="0" w:line="576" w:lineRule="exact"/>
        <w:ind w:firstLineChars="200" w:firstLine="72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eastAsia="zh-CN"/>
        </w:rPr>
        <w:t>泾河新城</w:t>
      </w:r>
      <w:r w:rsidR="00EA25A2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专项执法情况统计表</w:t>
      </w:r>
    </w:p>
    <w:p w:rsidR="00EA25A2" w:rsidRDefault="00EA25A2" w:rsidP="00EA25A2">
      <w:pPr>
        <w:spacing w:line="576" w:lineRule="exac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Cs w:val="32"/>
        </w:rPr>
        <w:t>填报单位（签章）：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ab/>
        <w:t xml:space="preserve">        填表人：      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ab/>
        <w:t xml:space="preserve">联系电话：          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ab/>
        <w:t xml:space="preserve">填报时间：  年  </w:t>
      </w:r>
      <w:r>
        <w:rPr>
          <w:rFonts w:ascii="仿宋_GB2312" w:eastAsia="仿宋_GB2312" w:hAnsi="仿宋_GB2312" w:cs="仿宋_GB2312" w:hint="eastAsia"/>
          <w:color w:val="000000"/>
          <w:szCs w:val="32"/>
          <w:lang w:val="zh-CN" w:bidi="zh-CN"/>
        </w:rPr>
        <w:t>月</w:t>
      </w:r>
      <w:r>
        <w:rPr>
          <w:rFonts w:ascii="仿宋_GB2312" w:eastAsia="仿宋_GB2312" w:hAnsi="仿宋_GB2312" w:cs="仿宋_GB2312" w:hint="eastAsia"/>
          <w:color w:val="000000"/>
          <w:szCs w:val="32"/>
          <w:lang w:bidi="zh-CN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Cs w:val="32"/>
          <w:lang w:val="zh-CN" w:bidi="zh-CN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6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3"/>
        <w:gridCol w:w="994"/>
      </w:tblGrid>
      <w:tr w:rsidR="00EA25A2" w:rsidTr="00452D06">
        <w:trPr>
          <w:trHeight w:hRule="exact" w:val="487"/>
        </w:trPr>
        <w:tc>
          <w:tcPr>
            <w:tcW w:w="1986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eastAsia="zh-TW" w:bidi="zh-TW"/>
              </w:rPr>
              <w:t>行业领域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eastAsia="zh-TW" w:bidi="zh-TW"/>
              </w:rPr>
              <w:t>执法检查企业 （家）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eastAsia="zh-TW" w:bidi="zh-TW"/>
              </w:rPr>
              <w:t>发现违法行为 （起）</w:t>
            </w:r>
          </w:p>
        </w:tc>
        <w:tc>
          <w:tcPr>
            <w:tcW w:w="3972" w:type="dxa"/>
            <w:gridSpan w:val="4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eastAsia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eastAsia="zh-TW" w:bidi="zh-TW"/>
              </w:rPr>
              <w:t>执法文书使用情况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立案查处违法 行为 （起）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罚款（万元）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停产停业整顿 （家）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暂扣证照（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）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吊销证照（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）</w:t>
            </w:r>
          </w:p>
        </w:tc>
        <w:tc>
          <w:tcPr>
            <w:tcW w:w="993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关闭企业 （家）</w:t>
            </w:r>
          </w:p>
        </w:tc>
        <w:tc>
          <w:tcPr>
            <w:tcW w:w="994" w:type="dxa"/>
            <w:vMerge w:val="restart"/>
            <w:vAlign w:val="center"/>
          </w:tcPr>
          <w:p w:rsidR="00EA25A2" w:rsidRDefault="00EA25A2" w:rsidP="00452D06">
            <w:pPr>
              <w:spacing w:line="300" w:lineRule="exact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典型案件 （起）</w:t>
            </w:r>
          </w:p>
        </w:tc>
      </w:tr>
      <w:tr w:rsidR="00EA25A2" w:rsidTr="00452D06">
        <w:trPr>
          <w:trHeight w:hRule="exact" w:val="1407"/>
        </w:trPr>
        <w:tc>
          <w:tcPr>
            <w:tcW w:w="1986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240" w:lineRule="exact"/>
              <w:ind w:left="1490"/>
              <w:jc w:val="center"/>
              <w:outlineLvl w:val="2"/>
              <w:rPr>
                <w:rFonts w:ascii="黑体" w:eastAsia="黑体" w:hAnsi="黑体" w:cs="黑体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240" w:lineRule="exact"/>
              <w:ind w:left="1490"/>
              <w:jc w:val="center"/>
              <w:outlineLvl w:val="2"/>
              <w:rPr>
                <w:rFonts w:ascii="黑体" w:eastAsia="黑体" w:hAnsi="黑体" w:cs="黑体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240" w:lineRule="exact"/>
              <w:ind w:left="1490"/>
              <w:jc w:val="center"/>
              <w:outlineLvl w:val="2"/>
              <w:rPr>
                <w:rFonts w:ascii="黑体" w:eastAsia="黑体" w:hAnsi="黑体" w:cs="黑体"/>
                <w:color w:val="000000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993" w:type="dxa"/>
            <w:vAlign w:val="center"/>
          </w:tcPr>
          <w:p w:rsidR="00EA25A2" w:rsidRDefault="00EA25A2" w:rsidP="00452D06">
            <w:pPr>
              <w:keepNext/>
              <w:keepLines/>
              <w:spacing w:line="240" w:lineRule="exact"/>
              <w:jc w:val="center"/>
              <w:outlineLvl w:val="2"/>
              <w:rPr>
                <w:rFonts w:ascii="黑体" w:eastAsia="黑体" w:hAnsi="黑体" w:cs="黑体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  <w:lang w:val="zh-TW" w:bidi="zh-TW"/>
              </w:rPr>
              <w:t>下达责令限期整改指令书（份）</w:t>
            </w:r>
          </w:p>
        </w:tc>
        <w:tc>
          <w:tcPr>
            <w:tcW w:w="993" w:type="dxa"/>
            <w:vAlign w:val="center"/>
          </w:tcPr>
          <w:p w:rsidR="00EA25A2" w:rsidRDefault="00EA25A2" w:rsidP="00452D06">
            <w:pPr>
              <w:keepNext/>
              <w:keepLines/>
              <w:spacing w:line="240" w:lineRule="exact"/>
              <w:jc w:val="center"/>
              <w:outlineLvl w:val="2"/>
              <w:rPr>
                <w:rFonts w:ascii="黑体" w:eastAsia="黑体" w:hAnsi="黑体" w:cs="黑体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  <w:lang w:val="zh-TW" w:bidi="zh-TW"/>
              </w:rPr>
              <w:t>下达行政处罚决定书（份）</w:t>
            </w:r>
          </w:p>
        </w:tc>
        <w:tc>
          <w:tcPr>
            <w:tcW w:w="993" w:type="dxa"/>
            <w:vAlign w:val="center"/>
          </w:tcPr>
          <w:p w:rsidR="00EA25A2" w:rsidRDefault="00EA25A2" w:rsidP="00452D06">
            <w:pPr>
              <w:keepNext/>
              <w:keepLines/>
              <w:spacing w:line="240" w:lineRule="exact"/>
              <w:jc w:val="center"/>
              <w:outlineLvl w:val="2"/>
              <w:rPr>
                <w:rFonts w:ascii="黑体" w:eastAsia="黑体" w:hAnsi="黑体" w:cs="黑体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  <w:lang w:val="zh-TW" w:bidi="zh-TW"/>
              </w:rPr>
              <w:t>制作强制执行申请书（份）</w:t>
            </w:r>
          </w:p>
        </w:tc>
        <w:tc>
          <w:tcPr>
            <w:tcW w:w="993" w:type="dxa"/>
            <w:vAlign w:val="center"/>
          </w:tcPr>
          <w:p w:rsidR="00EA25A2" w:rsidRDefault="00EA25A2" w:rsidP="00452D06">
            <w:pPr>
              <w:keepNext/>
              <w:keepLines/>
              <w:spacing w:line="240" w:lineRule="exact"/>
              <w:jc w:val="center"/>
              <w:outlineLvl w:val="2"/>
              <w:rPr>
                <w:rFonts w:ascii="黑体" w:eastAsia="黑体" w:hAnsi="黑体" w:cs="黑体"/>
                <w:color w:val="000000"/>
                <w:sz w:val="24"/>
                <w:szCs w:val="24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  <w:lang w:val="zh-TW" w:bidi="zh-TW"/>
              </w:rPr>
              <w:t>制作案件移送通知书（份）</w:t>
            </w: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4" w:type="dxa"/>
            <w:vMerge/>
            <w:vAlign w:val="center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</w:tr>
      <w:tr w:rsidR="00EA25A2" w:rsidTr="00452D06">
        <w:trPr>
          <w:trHeight w:hRule="exact" w:val="454"/>
        </w:trPr>
        <w:tc>
          <w:tcPr>
            <w:tcW w:w="1986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4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</w:tr>
      <w:tr w:rsidR="00EA25A2" w:rsidTr="00452D06">
        <w:trPr>
          <w:trHeight w:hRule="exact" w:val="454"/>
        </w:trPr>
        <w:tc>
          <w:tcPr>
            <w:tcW w:w="1986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4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</w:tr>
      <w:tr w:rsidR="00EA25A2" w:rsidTr="00452D06">
        <w:trPr>
          <w:trHeight w:hRule="exact" w:val="454"/>
        </w:trPr>
        <w:tc>
          <w:tcPr>
            <w:tcW w:w="1986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4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</w:tr>
      <w:tr w:rsidR="00EA25A2" w:rsidTr="00452D06">
        <w:trPr>
          <w:trHeight w:hRule="exact" w:val="454"/>
        </w:trPr>
        <w:tc>
          <w:tcPr>
            <w:tcW w:w="1986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4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</w:tr>
      <w:tr w:rsidR="00EA25A2" w:rsidTr="00452D06">
        <w:trPr>
          <w:trHeight w:hRule="exact" w:val="454"/>
        </w:trPr>
        <w:tc>
          <w:tcPr>
            <w:tcW w:w="1986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4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</w:tr>
      <w:tr w:rsidR="00EA25A2" w:rsidTr="00452D06">
        <w:trPr>
          <w:trHeight w:hRule="exact" w:val="454"/>
        </w:trPr>
        <w:tc>
          <w:tcPr>
            <w:tcW w:w="1986" w:type="dxa"/>
            <w:vAlign w:val="center"/>
          </w:tcPr>
          <w:p w:rsidR="00EA25A2" w:rsidRDefault="00EA25A2" w:rsidP="00452D06">
            <w:pPr>
              <w:keepNext/>
              <w:keepLines/>
              <w:spacing w:line="300" w:lineRule="exact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bidi="zh-TW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合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bidi="zh-TW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lang w:val="zh-TW" w:bidi="zh-TW"/>
              </w:rPr>
              <w:t>计</w:t>
            </w: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3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  <w:tc>
          <w:tcPr>
            <w:tcW w:w="994" w:type="dxa"/>
          </w:tcPr>
          <w:p w:rsidR="00EA25A2" w:rsidRDefault="00EA25A2" w:rsidP="00452D06">
            <w:pPr>
              <w:keepNext/>
              <w:keepLines/>
              <w:spacing w:line="576" w:lineRule="exact"/>
              <w:ind w:left="1490"/>
              <w:jc w:val="left"/>
              <w:outlineLvl w:val="2"/>
              <w:rPr>
                <w:rFonts w:ascii="仿宋_GB2312" w:eastAsia="仿宋_GB2312" w:hAnsi="仿宋_GB2312" w:cs="仿宋_GB2312"/>
                <w:color w:val="000000"/>
                <w:szCs w:val="32"/>
                <w:lang w:val="zh-TW" w:eastAsia="zh-TW" w:bidi="zh-TW"/>
              </w:rPr>
            </w:pPr>
          </w:p>
        </w:tc>
      </w:tr>
    </w:tbl>
    <w:p w:rsidR="00EA25A2" w:rsidRDefault="00EA25A2" w:rsidP="00EA25A2">
      <w:pPr>
        <w:pStyle w:val="Heading31"/>
        <w:keepNext/>
        <w:keepLines/>
        <w:spacing w:after="0" w:line="576" w:lineRule="exact"/>
        <w:ind w:left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说明：1.本表由相关部门、各</w:t>
      </w:r>
      <w:r w:rsidR="004B4370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（</w:t>
      </w:r>
      <w:r w:rsidR="004B4370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街道办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汇总后</w:t>
      </w:r>
      <w:r w:rsidR="00743B0A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每周上报一次，并将最终结果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于12月</w:t>
      </w:r>
      <w:r w:rsidR="004B4370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日前与总结一同报</w:t>
      </w:r>
      <w:r w:rsidR="00743B0A"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泾河新城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安委办;</w:t>
      </w:r>
    </w:p>
    <w:p w:rsidR="00EA25A2" w:rsidRDefault="00EA25A2" w:rsidP="00EA25A2">
      <w:pPr>
        <w:pStyle w:val="Heading31"/>
        <w:keepNext/>
        <w:keepLines/>
        <w:tabs>
          <w:tab w:val="left" w:pos="2280"/>
        </w:tabs>
        <w:spacing w:after="0" w:line="576" w:lineRule="exact"/>
        <w:ind w:leftChars="200" w:left="640"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报送数据为累计数据；</w:t>
      </w:r>
    </w:p>
    <w:p w:rsidR="00EA25A2" w:rsidRPr="006950D2" w:rsidRDefault="00EA25A2" w:rsidP="006950D2">
      <w:pPr>
        <w:pStyle w:val="Heading31"/>
        <w:keepNext/>
        <w:keepLines/>
        <w:tabs>
          <w:tab w:val="left" w:pos="2280"/>
        </w:tabs>
        <w:spacing w:after="0" w:line="576" w:lineRule="exact"/>
        <w:ind w:leftChars="200" w:left="640" w:firstLineChars="150" w:firstLine="480"/>
        <w:jc w:val="left"/>
        <w:rPr>
          <w:rFonts w:ascii="仿宋_GB2312" w:eastAsia="仿宋_GB2312" w:hAnsi="仿宋_GB2312" w:cs="仿宋_GB2312"/>
          <w:lang w:val="en-US" w:eastAsia="zh-CN"/>
        </w:rPr>
        <w:sectPr w:rsidR="00EA25A2" w:rsidRPr="006950D2">
          <w:footerReference w:type="even" r:id="rId6"/>
          <w:footerReference w:type="default" r:id="rId7"/>
          <w:pgSz w:w="16783" w:h="11850" w:orient="landscape"/>
          <w:pgMar w:top="1440" w:right="1080" w:bottom="1440" w:left="1080" w:header="681" w:footer="681" w:gutter="0"/>
          <w:pgNumType w:fmt="numberInDash"/>
          <w:cols w:space="720"/>
          <w:docGrid w:linePitch="360"/>
        </w:sect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曝光重大隐患和典型案件要附具体相关情况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eastAsia="zh-CN"/>
        </w:rPr>
        <w:t>。</w:t>
      </w:r>
    </w:p>
    <w:p w:rsidR="00EA25A2" w:rsidRPr="006B11D1" w:rsidRDefault="00EA25A2" w:rsidP="006B11D1">
      <w:pPr>
        <w:spacing w:line="552" w:lineRule="exact"/>
      </w:pPr>
    </w:p>
    <w:sectPr w:rsidR="00EA25A2" w:rsidRPr="006B11D1" w:rsidSect="0016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1BE" w:rsidRDefault="00D571BE" w:rsidP="005503AF">
      <w:r>
        <w:separator/>
      </w:r>
    </w:p>
  </w:endnote>
  <w:endnote w:type="continuationSeparator" w:id="0">
    <w:p w:rsidR="00D571BE" w:rsidRDefault="00D571BE" w:rsidP="0055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A2" w:rsidRDefault="00FE02EA">
    <w:r>
      <w:rPr>
        <w:rFonts w:ascii="宋体" w:hAnsi="宋体"/>
        <w:sz w:val="28"/>
        <w:szCs w:val="28"/>
      </w:rPr>
      <w:fldChar w:fldCharType="begin"/>
    </w:r>
    <w:r w:rsidR="00EA25A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EA25A2" w:rsidRPr="00257D57">
      <w:rPr>
        <w:rFonts w:ascii="宋体" w:hAnsi="宋体"/>
        <w:noProof/>
        <w:sz w:val="28"/>
        <w:szCs w:val="28"/>
        <w:lang w:val="zh-CN"/>
      </w:rPr>
      <w:t>-</w:t>
    </w:r>
    <w:r w:rsidR="00EA25A2" w:rsidRPr="00257D57"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5A2" w:rsidRDefault="00FE02EA">
    <w:pPr>
      <w:pStyle w:val="a3"/>
      <w:ind w:firstLineChars="50" w:firstLine="140"/>
    </w:pPr>
    <w:r>
      <w:rPr>
        <w:rFonts w:ascii="宋体" w:hAnsi="宋体"/>
        <w:sz w:val="28"/>
        <w:szCs w:val="28"/>
      </w:rPr>
      <w:fldChar w:fldCharType="begin"/>
    </w:r>
    <w:r w:rsidR="00EA25A2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B11D1" w:rsidRPr="006B11D1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 w:rsidRPr="00FE02EA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624pt;margin-top:0;width:2in;height:2in;z-index:251664384;mso-wrap-style:none;mso-position-horizontal:outside;mso-position-horizontal-relative:margin;mso-position-vertical-relative:text" filled="f" stroked="f" strokeweight="1.25pt">
          <v:fill o:detectmouseclick="t"/>
          <v:textbox style="mso-next-textbox:#_x0000_s2052;mso-fit-shape-to-text:t" inset="0,0,0,0">
            <w:txbxContent>
              <w:p w:rsidR="00EA25A2" w:rsidRDefault="00EA25A2" w:rsidP="006B11D1">
                <w:pPr>
                  <w:pStyle w:val="a3"/>
                  <w:ind w:firstLineChars="50" w:firstLine="90"/>
                </w:pPr>
              </w:p>
            </w:txbxContent>
          </v:textbox>
          <w10:wrap anchorx="margin"/>
        </v:shape>
      </w:pict>
    </w:r>
    <w:r w:rsidRPr="00FE02EA">
      <w:rPr>
        <w:sz w:val="32"/>
      </w:rPr>
      <w:pict>
        <v:shape id="_x0000_s2051" type="#_x0000_t202" style="position:absolute;left:0;text-align:left;margin-left:0;margin-top:.7pt;width:36.5pt;height:17.45pt;z-index:251663360;mso-position-horizontal:inside;mso-position-horizontal-relative:margin;mso-position-vertical-relative:text" filled="f" stroked="f" strokeweight="1.25pt">
          <v:fill o:detectmouseclick="t"/>
          <v:textbox style="mso-next-textbox:#_x0000_s2051" inset="0,0,0,0">
            <w:txbxContent>
              <w:p w:rsidR="00EA25A2" w:rsidRDefault="00EA25A2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1BE" w:rsidRDefault="00D571BE" w:rsidP="005503AF">
      <w:r>
        <w:separator/>
      </w:r>
    </w:p>
  </w:footnote>
  <w:footnote w:type="continuationSeparator" w:id="0">
    <w:p w:rsidR="00D571BE" w:rsidRDefault="00D571BE" w:rsidP="00550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DCE"/>
    <w:rsid w:val="000227D7"/>
    <w:rsid w:val="000876F3"/>
    <w:rsid w:val="00164B96"/>
    <w:rsid w:val="001D1CB4"/>
    <w:rsid w:val="002D64D0"/>
    <w:rsid w:val="00372F35"/>
    <w:rsid w:val="003A723F"/>
    <w:rsid w:val="004B4370"/>
    <w:rsid w:val="005503AF"/>
    <w:rsid w:val="0059702C"/>
    <w:rsid w:val="006950D2"/>
    <w:rsid w:val="006A5DCE"/>
    <w:rsid w:val="006B11D1"/>
    <w:rsid w:val="00743B0A"/>
    <w:rsid w:val="008A0ABF"/>
    <w:rsid w:val="008D3C88"/>
    <w:rsid w:val="0093107A"/>
    <w:rsid w:val="009C0648"/>
    <w:rsid w:val="00B0567A"/>
    <w:rsid w:val="00B46CA0"/>
    <w:rsid w:val="00CC114F"/>
    <w:rsid w:val="00D571BE"/>
    <w:rsid w:val="00DE3E7D"/>
    <w:rsid w:val="00EA25A2"/>
    <w:rsid w:val="00EC5B0D"/>
    <w:rsid w:val="00FE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CE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rsid w:val="006A5DCE"/>
    <w:pPr>
      <w:spacing w:line="429" w:lineRule="auto"/>
      <w:ind w:firstLine="400"/>
    </w:pPr>
    <w:rPr>
      <w:rFonts w:ascii="MingLiU" w:eastAsia="MingLiU" w:hAnsi="MingLiU" w:cs="MingLiU"/>
      <w:sz w:val="20"/>
      <w:lang w:val="zh-TW" w:eastAsia="zh-TW" w:bidi="zh-TW"/>
    </w:rPr>
  </w:style>
  <w:style w:type="paragraph" w:customStyle="1" w:styleId="Bodytext2">
    <w:name w:val="Body text|2"/>
    <w:basedOn w:val="a"/>
    <w:qFormat/>
    <w:rsid w:val="006A5DCE"/>
    <w:pPr>
      <w:spacing w:after="460" w:line="333" w:lineRule="auto"/>
      <w:ind w:firstLine="210"/>
    </w:pPr>
    <w:rPr>
      <w:rFonts w:ascii="宋体" w:eastAsia="宋体" w:hAnsi="宋体" w:cs="宋体"/>
      <w:sz w:val="20"/>
      <w:lang w:val="zh-TW" w:eastAsia="zh-TW" w:bidi="zh-TW"/>
    </w:rPr>
  </w:style>
  <w:style w:type="character" w:customStyle="1" w:styleId="Char">
    <w:name w:val="页脚 Char"/>
    <w:link w:val="a3"/>
    <w:uiPriority w:val="99"/>
    <w:rsid w:val="00EA25A2"/>
    <w:rPr>
      <w:rFonts w:eastAsia="方正仿宋简体"/>
      <w:sz w:val="18"/>
      <w:szCs w:val="18"/>
    </w:rPr>
  </w:style>
  <w:style w:type="paragraph" w:styleId="a3">
    <w:name w:val="footer"/>
    <w:basedOn w:val="a"/>
    <w:link w:val="Char"/>
    <w:uiPriority w:val="99"/>
    <w:rsid w:val="00EA25A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A25A2"/>
    <w:rPr>
      <w:rFonts w:ascii="Times New Roman" w:eastAsia="方正仿宋简体" w:hAnsi="Times New Roman" w:cs="Times New Roman"/>
      <w:sz w:val="18"/>
      <w:szCs w:val="18"/>
    </w:rPr>
  </w:style>
  <w:style w:type="paragraph" w:customStyle="1" w:styleId="Heading31">
    <w:name w:val="Heading #3|1"/>
    <w:basedOn w:val="a"/>
    <w:qFormat/>
    <w:rsid w:val="00EA25A2"/>
    <w:pPr>
      <w:spacing w:after="90"/>
      <w:ind w:left="1490"/>
      <w:outlineLvl w:val="2"/>
    </w:pPr>
    <w:rPr>
      <w:rFonts w:ascii="MingLiU" w:eastAsia="MingLiU" w:hAnsi="MingLiU" w:cs="MingLiU"/>
      <w:sz w:val="26"/>
      <w:szCs w:val="26"/>
      <w:lang w:val="zh-TW" w:eastAsia="zh-TW" w:bidi="zh-TW"/>
    </w:rPr>
  </w:style>
  <w:style w:type="paragraph" w:customStyle="1" w:styleId="Heading21">
    <w:name w:val="Heading #2|1"/>
    <w:basedOn w:val="a"/>
    <w:qFormat/>
    <w:rsid w:val="00EA25A2"/>
    <w:pPr>
      <w:spacing w:after="180"/>
      <w:jc w:val="center"/>
      <w:outlineLvl w:val="1"/>
    </w:pPr>
    <w:rPr>
      <w:rFonts w:ascii="MingLiU" w:eastAsia="MingLiU" w:hAnsi="MingLiU" w:cs="MingLiU"/>
      <w:sz w:val="28"/>
      <w:szCs w:val="28"/>
      <w:lang w:val="zh-TW" w:eastAsia="zh-TW" w:bidi="zh-TW"/>
    </w:rPr>
  </w:style>
  <w:style w:type="paragraph" w:styleId="a4">
    <w:name w:val="header"/>
    <w:basedOn w:val="a"/>
    <w:link w:val="Char0"/>
    <w:uiPriority w:val="99"/>
    <w:semiHidden/>
    <w:unhideWhenUsed/>
    <w:rsid w:val="0069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950D2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毛敏辉</cp:lastModifiedBy>
  <cp:revision>6</cp:revision>
  <cp:lastPrinted>2019-11-14T08:58:00Z</cp:lastPrinted>
  <dcterms:created xsi:type="dcterms:W3CDTF">2019-11-26T06:14:00Z</dcterms:created>
  <dcterms:modified xsi:type="dcterms:W3CDTF">2019-11-26T06:17:00Z</dcterms:modified>
</cp:coreProperties>
</file>