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FBF" w:rsidRDefault="00AD1FBF">
      <w:pPr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tbl>
      <w:tblPr>
        <w:tblpPr w:leftFromText="180" w:rightFromText="180" w:vertAnchor="text" w:horzAnchor="page" w:tblpX="1056" w:tblpY="528"/>
        <w:tblOverlap w:val="never"/>
        <w:tblW w:w="14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6"/>
        <w:gridCol w:w="1254"/>
        <w:gridCol w:w="1315"/>
        <w:gridCol w:w="921"/>
        <w:gridCol w:w="816"/>
        <w:gridCol w:w="817"/>
        <w:gridCol w:w="1088"/>
        <w:gridCol w:w="623"/>
        <w:gridCol w:w="870"/>
        <w:gridCol w:w="810"/>
        <w:gridCol w:w="645"/>
        <w:gridCol w:w="645"/>
        <w:gridCol w:w="930"/>
        <w:gridCol w:w="1020"/>
        <w:gridCol w:w="1020"/>
        <w:gridCol w:w="750"/>
        <w:gridCol w:w="750"/>
      </w:tblGrid>
      <w:tr w:rsidR="00AD1FBF" w:rsidRPr="00AD1FBF" w:rsidTr="00AD1FBF">
        <w:trPr>
          <w:trHeight w:val="535"/>
        </w:trPr>
        <w:tc>
          <w:tcPr>
            <w:tcW w:w="676" w:type="dxa"/>
            <w:vMerge w:val="restart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1254" w:type="dxa"/>
            <w:vMerge w:val="restart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行业领域</w:t>
            </w:r>
          </w:p>
        </w:tc>
        <w:tc>
          <w:tcPr>
            <w:tcW w:w="1315" w:type="dxa"/>
            <w:vMerge w:val="restart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检查企业总数</w:t>
            </w:r>
          </w:p>
        </w:tc>
        <w:tc>
          <w:tcPr>
            <w:tcW w:w="2554" w:type="dxa"/>
            <w:gridSpan w:val="3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排查治理问题隐患</w:t>
            </w:r>
          </w:p>
        </w:tc>
        <w:tc>
          <w:tcPr>
            <w:tcW w:w="1088" w:type="dxa"/>
            <w:vMerge w:val="restart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打击严重违法违规行为</w:t>
            </w:r>
          </w:p>
        </w:tc>
        <w:tc>
          <w:tcPr>
            <w:tcW w:w="4523" w:type="dxa"/>
            <w:gridSpan w:val="6"/>
            <w:vAlign w:val="center"/>
          </w:tcPr>
          <w:p w:rsidR="00AD1FBF" w:rsidRPr="00AD1FBF" w:rsidRDefault="00AD1FBF" w:rsidP="00AD1FBF">
            <w:pPr>
              <w:ind w:firstLineChars="800" w:firstLine="192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AD1FBF">
              <w:rPr>
                <w:rFonts w:ascii="黑体" w:eastAsia="黑体" w:hAnsi="黑体" w:cs="宋体" w:hint="eastAsia"/>
                <w:sz w:val="24"/>
                <w:szCs w:val="24"/>
              </w:rPr>
              <w:t>执法处罚情况</w:t>
            </w:r>
          </w:p>
        </w:tc>
        <w:tc>
          <w:tcPr>
            <w:tcW w:w="1020" w:type="dxa"/>
            <w:vMerge w:val="restart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联合惩戒失信企业</w:t>
            </w:r>
          </w:p>
        </w:tc>
        <w:tc>
          <w:tcPr>
            <w:tcW w:w="1770" w:type="dxa"/>
            <w:gridSpan w:val="2"/>
            <w:vAlign w:val="center"/>
          </w:tcPr>
          <w:p w:rsidR="00AD1FBF" w:rsidRPr="00AD1FBF" w:rsidRDefault="00AD1FBF" w:rsidP="00AD1FBF">
            <w:pPr>
              <w:ind w:firstLineChars="800" w:firstLine="1920"/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  <w:r w:rsidRPr="00AD1FBF">
              <w:rPr>
                <w:rFonts w:ascii="黑体" w:eastAsia="黑体" w:hAnsi="黑体" w:cs="宋体" w:hint="eastAsia"/>
                <w:sz w:val="24"/>
                <w:szCs w:val="24"/>
              </w:rPr>
              <w:t>问</w:t>
            </w:r>
            <w:r w:rsidRPr="00AD1FBF">
              <w:rPr>
                <w:rFonts w:ascii="黑体" w:eastAsia="黑体" w:hAnsi="黑体" w:cs="黑体" w:hint="eastAsia"/>
                <w:sz w:val="20"/>
              </w:rPr>
              <w:t>问</w:t>
            </w:r>
            <w:proofErr w:type="gramStart"/>
            <w:r w:rsidRPr="00AD1FBF">
              <w:rPr>
                <w:rFonts w:ascii="黑体" w:eastAsia="黑体" w:hAnsi="黑体" w:cs="黑体" w:hint="eastAsia"/>
                <w:sz w:val="20"/>
              </w:rPr>
              <w:t>责</w:t>
            </w:r>
            <w:proofErr w:type="gramEnd"/>
            <w:r w:rsidRPr="00AD1FBF">
              <w:rPr>
                <w:rFonts w:ascii="黑体" w:eastAsia="黑体" w:hAnsi="黑体" w:cs="黑体" w:hint="eastAsia"/>
                <w:sz w:val="20"/>
              </w:rPr>
              <w:t>曝光工作不力的单位和个人</w:t>
            </w:r>
          </w:p>
        </w:tc>
        <w:tc>
          <w:tcPr>
            <w:tcW w:w="750" w:type="dxa"/>
            <w:vMerge w:val="restart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备注</w:t>
            </w:r>
          </w:p>
        </w:tc>
      </w:tr>
      <w:tr w:rsidR="00AD1FBF" w:rsidRPr="00AD1FBF" w:rsidTr="00AD1FBF">
        <w:trPr>
          <w:trHeight w:val="847"/>
        </w:trPr>
        <w:tc>
          <w:tcPr>
            <w:tcW w:w="676" w:type="dxa"/>
            <w:vMerge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254" w:type="dxa"/>
            <w:vMerge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315" w:type="dxa"/>
            <w:vMerge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921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排查</w:t>
            </w:r>
          </w:p>
        </w:tc>
        <w:tc>
          <w:tcPr>
            <w:tcW w:w="816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已整治</w:t>
            </w:r>
          </w:p>
        </w:tc>
        <w:tc>
          <w:tcPr>
            <w:tcW w:w="817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整改率</w:t>
            </w:r>
          </w:p>
        </w:tc>
        <w:tc>
          <w:tcPr>
            <w:tcW w:w="1088" w:type="dxa"/>
            <w:vMerge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623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关闭取缔</w:t>
            </w:r>
          </w:p>
        </w:tc>
        <w:tc>
          <w:tcPr>
            <w:tcW w:w="87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停产停业整顿</w:t>
            </w:r>
          </w:p>
        </w:tc>
        <w:tc>
          <w:tcPr>
            <w:tcW w:w="81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暂扣或吊销许 可 证</w:t>
            </w:r>
          </w:p>
        </w:tc>
        <w:tc>
          <w:tcPr>
            <w:tcW w:w="645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处罚家数</w:t>
            </w:r>
          </w:p>
        </w:tc>
        <w:tc>
          <w:tcPr>
            <w:tcW w:w="645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处罚金额</w:t>
            </w:r>
          </w:p>
        </w:tc>
        <w:tc>
          <w:tcPr>
            <w:tcW w:w="93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追究刑事责任</w:t>
            </w:r>
          </w:p>
        </w:tc>
        <w:tc>
          <w:tcPr>
            <w:tcW w:w="1020" w:type="dxa"/>
            <w:vMerge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单位</w:t>
            </w:r>
          </w:p>
        </w:tc>
        <w:tc>
          <w:tcPr>
            <w:tcW w:w="75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个人</w:t>
            </w:r>
          </w:p>
        </w:tc>
        <w:tc>
          <w:tcPr>
            <w:tcW w:w="750" w:type="dxa"/>
            <w:vMerge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</w:tr>
      <w:tr w:rsidR="00AD1FBF" w:rsidRPr="00AD1FBF" w:rsidTr="00AD1FBF">
        <w:trPr>
          <w:trHeight w:val="339"/>
        </w:trPr>
        <w:tc>
          <w:tcPr>
            <w:tcW w:w="676" w:type="dxa"/>
            <w:vMerge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1254" w:type="dxa"/>
            <w:vMerge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宋体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家</w:t>
            </w:r>
          </w:p>
        </w:tc>
        <w:tc>
          <w:tcPr>
            <w:tcW w:w="921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项</w:t>
            </w:r>
          </w:p>
        </w:tc>
        <w:tc>
          <w:tcPr>
            <w:tcW w:w="816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项</w:t>
            </w:r>
          </w:p>
        </w:tc>
        <w:tc>
          <w:tcPr>
            <w:tcW w:w="817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%</w:t>
            </w:r>
          </w:p>
        </w:tc>
        <w:tc>
          <w:tcPr>
            <w:tcW w:w="1088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起</w:t>
            </w:r>
          </w:p>
        </w:tc>
        <w:tc>
          <w:tcPr>
            <w:tcW w:w="623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家</w:t>
            </w:r>
          </w:p>
        </w:tc>
        <w:tc>
          <w:tcPr>
            <w:tcW w:w="87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家</w:t>
            </w:r>
          </w:p>
        </w:tc>
        <w:tc>
          <w:tcPr>
            <w:tcW w:w="81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家</w:t>
            </w:r>
          </w:p>
        </w:tc>
        <w:tc>
          <w:tcPr>
            <w:tcW w:w="645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家</w:t>
            </w:r>
          </w:p>
        </w:tc>
        <w:tc>
          <w:tcPr>
            <w:tcW w:w="645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万元</w:t>
            </w:r>
          </w:p>
        </w:tc>
        <w:tc>
          <w:tcPr>
            <w:tcW w:w="93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人</w:t>
            </w:r>
          </w:p>
        </w:tc>
        <w:tc>
          <w:tcPr>
            <w:tcW w:w="102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家</w:t>
            </w:r>
          </w:p>
        </w:tc>
        <w:tc>
          <w:tcPr>
            <w:tcW w:w="102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家</w:t>
            </w:r>
          </w:p>
        </w:tc>
        <w:tc>
          <w:tcPr>
            <w:tcW w:w="75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人</w:t>
            </w:r>
          </w:p>
        </w:tc>
        <w:tc>
          <w:tcPr>
            <w:tcW w:w="750" w:type="dxa"/>
            <w:vMerge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</w:tr>
      <w:tr w:rsidR="00AD1FBF" w:rsidRPr="00AD1FBF" w:rsidTr="00AD1FBF">
        <w:trPr>
          <w:trHeight w:val="369"/>
        </w:trPr>
        <w:tc>
          <w:tcPr>
            <w:tcW w:w="1930" w:type="dxa"/>
            <w:gridSpan w:val="2"/>
            <w:vAlign w:val="center"/>
          </w:tcPr>
          <w:p w:rsidR="00AD1FBF" w:rsidRDefault="00AD1FBF" w:rsidP="00AD1FBF">
            <w:pPr>
              <w:jc w:val="center"/>
            </w:pPr>
            <w:r w:rsidRPr="00AD1FBF">
              <w:rPr>
                <w:rFonts w:ascii="黑体" w:eastAsia="黑体" w:hAnsi="黑体" w:cs="黑体" w:hint="eastAsia"/>
                <w:b/>
                <w:bCs/>
                <w:sz w:val="21"/>
                <w:szCs w:val="21"/>
              </w:rPr>
              <w:t>合计</w:t>
            </w:r>
          </w:p>
        </w:tc>
        <w:tc>
          <w:tcPr>
            <w:tcW w:w="1315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921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16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17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1088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623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70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1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645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645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93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75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75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</w:tr>
      <w:tr w:rsidR="00AD1FBF" w:rsidRPr="00AD1FBF" w:rsidTr="00AD1FBF">
        <w:trPr>
          <w:trHeight w:val="369"/>
        </w:trPr>
        <w:tc>
          <w:tcPr>
            <w:tcW w:w="676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1</w:t>
            </w:r>
          </w:p>
        </w:tc>
        <w:tc>
          <w:tcPr>
            <w:tcW w:w="1254" w:type="dxa"/>
            <w:vAlign w:val="center"/>
          </w:tcPr>
          <w:p w:rsidR="00AD1FBF" w:rsidRDefault="00AD1FBF" w:rsidP="00AD1FBF">
            <w:r w:rsidRPr="00AD1FBF">
              <w:rPr>
                <w:rFonts w:ascii="黑体" w:eastAsia="黑体" w:hAnsi="黑体" w:cs="黑体" w:hint="eastAsia"/>
                <w:sz w:val="20"/>
              </w:rPr>
              <w:t>危险化学品</w:t>
            </w:r>
          </w:p>
        </w:tc>
        <w:tc>
          <w:tcPr>
            <w:tcW w:w="1315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921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16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17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1088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623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70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1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645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645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93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75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75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</w:tr>
      <w:tr w:rsidR="00AD1FBF" w:rsidRPr="00AD1FBF" w:rsidTr="00AD1FBF">
        <w:trPr>
          <w:trHeight w:val="369"/>
        </w:trPr>
        <w:tc>
          <w:tcPr>
            <w:tcW w:w="676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2</w:t>
            </w:r>
          </w:p>
        </w:tc>
        <w:tc>
          <w:tcPr>
            <w:tcW w:w="1254" w:type="dxa"/>
            <w:vAlign w:val="center"/>
          </w:tcPr>
          <w:p w:rsidR="00AD1FBF" w:rsidRDefault="00AD1FBF" w:rsidP="00AD1FBF">
            <w:r w:rsidRPr="00AD1FBF">
              <w:rPr>
                <w:rFonts w:ascii="黑体" w:eastAsia="黑体" w:hAnsi="黑体" w:cs="黑体" w:hint="eastAsia"/>
                <w:sz w:val="20"/>
              </w:rPr>
              <w:t>道路交通</w:t>
            </w:r>
          </w:p>
        </w:tc>
        <w:tc>
          <w:tcPr>
            <w:tcW w:w="1315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921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16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17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1088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623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70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1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645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645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93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75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75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</w:tr>
      <w:tr w:rsidR="00AD1FBF" w:rsidRPr="00AD1FBF" w:rsidTr="00AD1FBF">
        <w:trPr>
          <w:trHeight w:val="369"/>
        </w:trPr>
        <w:tc>
          <w:tcPr>
            <w:tcW w:w="676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3</w:t>
            </w:r>
          </w:p>
        </w:tc>
        <w:tc>
          <w:tcPr>
            <w:tcW w:w="1254" w:type="dxa"/>
            <w:vAlign w:val="center"/>
          </w:tcPr>
          <w:p w:rsidR="00AD1FBF" w:rsidRPr="00AD1FBF" w:rsidRDefault="00AD1FBF" w:rsidP="00AD1FBF">
            <w:pPr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建筑施工</w:t>
            </w:r>
          </w:p>
        </w:tc>
        <w:tc>
          <w:tcPr>
            <w:tcW w:w="1315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921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16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17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1088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623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70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1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645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645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93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75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75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</w:tr>
      <w:tr w:rsidR="00AD1FBF" w:rsidRPr="00AD1FBF" w:rsidTr="00AD1FBF">
        <w:trPr>
          <w:trHeight w:val="369"/>
        </w:trPr>
        <w:tc>
          <w:tcPr>
            <w:tcW w:w="676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4</w:t>
            </w:r>
          </w:p>
        </w:tc>
        <w:tc>
          <w:tcPr>
            <w:tcW w:w="1254" w:type="dxa"/>
            <w:vAlign w:val="center"/>
          </w:tcPr>
          <w:p w:rsidR="00AD1FBF" w:rsidRPr="00AD1FBF" w:rsidRDefault="00AD1FBF" w:rsidP="00AD1FBF">
            <w:pPr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消  防</w:t>
            </w:r>
          </w:p>
        </w:tc>
        <w:tc>
          <w:tcPr>
            <w:tcW w:w="1315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921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16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17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1088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623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70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1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645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645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93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75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75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</w:tr>
      <w:tr w:rsidR="00AD1FBF" w:rsidRPr="00AD1FBF" w:rsidTr="00AD1FBF">
        <w:trPr>
          <w:trHeight w:val="369"/>
        </w:trPr>
        <w:tc>
          <w:tcPr>
            <w:tcW w:w="676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5</w:t>
            </w:r>
          </w:p>
        </w:tc>
        <w:tc>
          <w:tcPr>
            <w:tcW w:w="1254" w:type="dxa"/>
            <w:vAlign w:val="center"/>
          </w:tcPr>
          <w:p w:rsidR="00AD1FBF" w:rsidRPr="00AD1FBF" w:rsidRDefault="00AD1FBF" w:rsidP="00AD1FBF">
            <w:pPr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燃  气</w:t>
            </w:r>
          </w:p>
        </w:tc>
        <w:tc>
          <w:tcPr>
            <w:tcW w:w="1315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921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16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17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1088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623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70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1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645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645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93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75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75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</w:tr>
      <w:tr w:rsidR="00AD1FBF" w:rsidRPr="00AD1FBF" w:rsidTr="00AD1FBF">
        <w:trPr>
          <w:trHeight w:val="369"/>
        </w:trPr>
        <w:tc>
          <w:tcPr>
            <w:tcW w:w="676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6</w:t>
            </w:r>
          </w:p>
        </w:tc>
        <w:tc>
          <w:tcPr>
            <w:tcW w:w="1254" w:type="dxa"/>
            <w:vAlign w:val="center"/>
          </w:tcPr>
          <w:p w:rsidR="00AD1FBF" w:rsidRPr="00AD1FBF" w:rsidRDefault="00AD1FBF" w:rsidP="00AD1FBF">
            <w:pPr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特种设备</w:t>
            </w:r>
          </w:p>
        </w:tc>
        <w:tc>
          <w:tcPr>
            <w:tcW w:w="1315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921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16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17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1088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623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70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1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645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645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93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75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75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</w:tr>
      <w:tr w:rsidR="00AD1FBF" w:rsidRPr="00AD1FBF" w:rsidTr="00AD1FBF">
        <w:trPr>
          <w:trHeight w:val="369"/>
        </w:trPr>
        <w:tc>
          <w:tcPr>
            <w:tcW w:w="676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7</w:t>
            </w:r>
          </w:p>
        </w:tc>
        <w:tc>
          <w:tcPr>
            <w:tcW w:w="1254" w:type="dxa"/>
            <w:vAlign w:val="center"/>
          </w:tcPr>
          <w:p w:rsidR="00AD1FBF" w:rsidRPr="00AD1FBF" w:rsidRDefault="00AD1FBF" w:rsidP="00AD1FBF">
            <w:pPr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民爆物品</w:t>
            </w:r>
          </w:p>
        </w:tc>
        <w:tc>
          <w:tcPr>
            <w:tcW w:w="1315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921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16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17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1088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623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70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1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645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645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93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75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75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</w:tr>
      <w:tr w:rsidR="00AD1FBF" w:rsidRPr="00AD1FBF" w:rsidTr="00AD1FBF">
        <w:trPr>
          <w:trHeight w:val="369"/>
        </w:trPr>
        <w:tc>
          <w:tcPr>
            <w:tcW w:w="676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8</w:t>
            </w:r>
          </w:p>
        </w:tc>
        <w:tc>
          <w:tcPr>
            <w:tcW w:w="1254" w:type="dxa"/>
            <w:vAlign w:val="center"/>
          </w:tcPr>
          <w:p w:rsidR="00AD1FBF" w:rsidRPr="00AD1FBF" w:rsidRDefault="00AD1FBF" w:rsidP="00AD1FBF">
            <w:pPr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烟花爆竹</w:t>
            </w:r>
          </w:p>
        </w:tc>
        <w:tc>
          <w:tcPr>
            <w:tcW w:w="1315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921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16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17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1088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623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70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1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645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645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93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75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75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</w:tr>
      <w:tr w:rsidR="00AD1FBF" w:rsidRPr="00AD1FBF" w:rsidTr="00AD1FBF">
        <w:trPr>
          <w:trHeight w:val="369"/>
        </w:trPr>
        <w:tc>
          <w:tcPr>
            <w:tcW w:w="676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9</w:t>
            </w:r>
          </w:p>
        </w:tc>
        <w:tc>
          <w:tcPr>
            <w:tcW w:w="1254" w:type="dxa"/>
            <w:vAlign w:val="center"/>
          </w:tcPr>
          <w:p w:rsidR="00AD1FBF" w:rsidRPr="00AD1FBF" w:rsidRDefault="00AD1FBF" w:rsidP="00AD1FBF">
            <w:pPr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其他领域</w:t>
            </w:r>
          </w:p>
        </w:tc>
        <w:tc>
          <w:tcPr>
            <w:tcW w:w="1315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921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16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17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1088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623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70" w:type="dxa"/>
            <w:vAlign w:val="center"/>
          </w:tcPr>
          <w:p w:rsidR="00AD1FBF" w:rsidRDefault="00AD1FBF" w:rsidP="00AD1FBF">
            <w:pPr>
              <w:jc w:val="center"/>
            </w:pPr>
          </w:p>
        </w:tc>
        <w:tc>
          <w:tcPr>
            <w:tcW w:w="81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645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645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93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102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75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  <w:tc>
          <w:tcPr>
            <w:tcW w:w="750" w:type="dxa"/>
            <w:vAlign w:val="center"/>
          </w:tcPr>
          <w:p w:rsidR="00AD1FBF" w:rsidRPr="00AD1FBF" w:rsidRDefault="00AD1FBF" w:rsidP="00AD1FBF">
            <w:pPr>
              <w:jc w:val="center"/>
              <w:rPr>
                <w:rFonts w:ascii="黑体" w:eastAsia="黑体" w:hAnsi="黑体" w:cs="黑体"/>
                <w:sz w:val="20"/>
              </w:rPr>
            </w:pPr>
          </w:p>
        </w:tc>
      </w:tr>
      <w:tr w:rsidR="00AD1FBF" w:rsidRPr="00AD1FBF" w:rsidTr="00AD1FBF">
        <w:trPr>
          <w:trHeight w:val="850"/>
        </w:trPr>
        <w:tc>
          <w:tcPr>
            <w:tcW w:w="3245" w:type="dxa"/>
            <w:gridSpan w:val="3"/>
            <w:vAlign w:val="center"/>
          </w:tcPr>
          <w:p w:rsidR="00AD1FBF" w:rsidRPr="00AD1FBF" w:rsidRDefault="00AD1FBF" w:rsidP="00AD1FBF">
            <w:pPr>
              <w:rPr>
                <w:rFonts w:ascii="黑体" w:eastAsia="黑体" w:hAnsi="黑体" w:cs="黑体"/>
                <w:sz w:val="20"/>
              </w:rPr>
            </w:pPr>
            <w:r w:rsidRPr="00AD1FBF">
              <w:rPr>
                <w:rFonts w:ascii="黑体" w:eastAsia="黑体" w:hAnsi="黑体" w:cs="黑体" w:hint="eastAsia"/>
                <w:sz w:val="20"/>
              </w:rPr>
              <w:t>填表说明</w:t>
            </w:r>
          </w:p>
        </w:tc>
        <w:tc>
          <w:tcPr>
            <w:tcW w:w="11705" w:type="dxa"/>
            <w:gridSpan w:val="14"/>
            <w:vAlign w:val="center"/>
          </w:tcPr>
          <w:p w:rsidR="00AD1FBF" w:rsidRPr="00AD1FBF" w:rsidRDefault="00AD1FBF" w:rsidP="00AD1FBF">
            <w:pPr>
              <w:pStyle w:val="1"/>
              <w:spacing w:before="0" w:line="240" w:lineRule="exact"/>
              <w:ind w:firstLineChars="0" w:firstLine="0"/>
              <w:rPr>
                <w:rFonts w:ascii="仿宋_GB2312" w:eastAsia="仿宋_GB2312" w:cs="Times New Roman"/>
              </w:rPr>
            </w:pPr>
            <w:r w:rsidRPr="00AD1FBF">
              <w:rPr>
                <w:rFonts w:ascii="仿宋_GB2312" w:eastAsia="仿宋_GB2312" w:cs="宋体" w:hint="eastAsia"/>
              </w:rPr>
              <w:t>1.此表由新</w:t>
            </w:r>
            <w:r w:rsidR="00F2652B" w:rsidRPr="00AD1FBF">
              <w:rPr>
                <w:rFonts w:ascii="仿宋_GB2312" w:eastAsia="仿宋_GB2312" w:cs="宋体" w:hint="eastAsia"/>
              </w:rPr>
              <w:t>程</w:t>
            </w:r>
            <w:r w:rsidRPr="00AD1FBF">
              <w:rPr>
                <w:rFonts w:ascii="仿宋_GB2312" w:eastAsia="仿宋_GB2312" w:cs="宋体" w:hint="eastAsia"/>
              </w:rPr>
              <w:t>各重点整治行业领域牵头部门、各</w:t>
            </w:r>
            <w:r w:rsidR="00F2652B" w:rsidRPr="00AD1FBF">
              <w:rPr>
                <w:rFonts w:ascii="仿宋_GB2312" w:eastAsia="仿宋_GB2312" w:cs="宋体" w:hint="eastAsia"/>
              </w:rPr>
              <w:t>镇（街道）</w:t>
            </w:r>
            <w:r w:rsidRPr="00AD1FBF">
              <w:rPr>
                <w:rFonts w:ascii="仿宋_GB2312" w:eastAsia="仿宋_GB2312" w:cs="宋体" w:hint="eastAsia"/>
              </w:rPr>
              <w:t>按照要求填报；</w:t>
            </w:r>
          </w:p>
          <w:p w:rsidR="00AD1FBF" w:rsidRPr="00AD1FBF" w:rsidRDefault="00AD1FBF" w:rsidP="00AD1FBF">
            <w:pPr>
              <w:pStyle w:val="1"/>
              <w:spacing w:before="0" w:line="240" w:lineRule="exact"/>
              <w:ind w:firstLineChars="0" w:firstLine="0"/>
              <w:rPr>
                <w:rFonts w:ascii="仿宋_GB2312" w:eastAsia="仿宋_GB2312" w:cs="宋体"/>
              </w:rPr>
            </w:pPr>
            <w:r w:rsidRPr="00AD1FBF">
              <w:rPr>
                <w:rFonts w:ascii="仿宋_GB2312" w:eastAsia="仿宋_GB2312" w:cs="宋体" w:hint="eastAsia"/>
              </w:rPr>
              <w:t>2.每月2</w:t>
            </w:r>
            <w:r w:rsidR="00F2652B" w:rsidRPr="00AD1FBF">
              <w:rPr>
                <w:rFonts w:ascii="仿宋_GB2312" w:eastAsia="仿宋_GB2312" w:cs="宋体" w:hint="eastAsia"/>
              </w:rPr>
              <w:t>2</w:t>
            </w:r>
            <w:r w:rsidRPr="00AD1FBF">
              <w:rPr>
                <w:rFonts w:ascii="仿宋_GB2312" w:eastAsia="仿宋_GB2312" w:cs="宋体" w:hint="eastAsia"/>
              </w:rPr>
              <w:t>日12:00前上报进展情况统计表，数据为百日安全生产整治行动开展以来当月（上月2</w:t>
            </w:r>
            <w:r w:rsidR="00F2652B" w:rsidRPr="00AD1FBF">
              <w:rPr>
                <w:rFonts w:ascii="仿宋_GB2312" w:eastAsia="仿宋_GB2312" w:cs="宋体" w:hint="eastAsia"/>
              </w:rPr>
              <w:t>2</w:t>
            </w:r>
            <w:r w:rsidRPr="00AD1FBF">
              <w:rPr>
                <w:rFonts w:ascii="仿宋_GB2312" w:eastAsia="仿宋_GB2312" w:cs="宋体" w:hint="eastAsia"/>
              </w:rPr>
              <w:t>日至本月2</w:t>
            </w:r>
            <w:r w:rsidR="00F2652B" w:rsidRPr="00AD1FBF">
              <w:rPr>
                <w:rFonts w:ascii="仿宋_GB2312" w:eastAsia="仿宋_GB2312" w:cs="宋体" w:hint="eastAsia"/>
              </w:rPr>
              <w:t>1</w:t>
            </w:r>
            <w:r w:rsidRPr="00AD1FBF">
              <w:rPr>
                <w:rFonts w:ascii="仿宋_GB2312" w:eastAsia="仿宋_GB2312" w:cs="宋体" w:hint="eastAsia"/>
              </w:rPr>
              <w:t>日）统计数据；</w:t>
            </w:r>
          </w:p>
          <w:p w:rsidR="00AD1FBF" w:rsidRPr="00AD1FBF" w:rsidRDefault="00AD1FBF" w:rsidP="00AD1FBF">
            <w:pPr>
              <w:pStyle w:val="1"/>
              <w:spacing w:before="0" w:line="240" w:lineRule="exact"/>
              <w:ind w:firstLineChars="0" w:firstLine="0"/>
              <w:rPr>
                <w:rFonts w:ascii="仿宋_GB2312" w:eastAsia="仿宋_GB2312" w:cs="宋体"/>
              </w:rPr>
            </w:pPr>
            <w:r w:rsidRPr="00AD1FBF">
              <w:rPr>
                <w:rFonts w:ascii="仿宋_GB2312" w:eastAsia="仿宋_GB2312" w:cs="宋体" w:hint="eastAsia"/>
              </w:rPr>
              <w:t>3.联系人及电话：</w:t>
            </w:r>
            <w:r w:rsidR="00F2652B" w:rsidRPr="00AD1FBF">
              <w:rPr>
                <w:rFonts w:ascii="仿宋_GB2312" w:eastAsia="仿宋_GB2312" w:cs="宋体" w:hint="eastAsia"/>
              </w:rPr>
              <w:t>张钰琦</w:t>
            </w:r>
            <w:r w:rsidRPr="00AD1FBF">
              <w:rPr>
                <w:rFonts w:ascii="仿宋_GB2312" w:eastAsia="仿宋_GB2312" w:hint="eastAsia"/>
              </w:rPr>
              <w:t xml:space="preserve"> </w:t>
            </w:r>
            <w:r w:rsidR="00F2652B" w:rsidRPr="00AD1FBF">
              <w:rPr>
                <w:rFonts w:ascii="仿宋_GB2312" w:eastAsia="仿宋_GB2312" w:hint="eastAsia"/>
              </w:rPr>
              <w:t>36390405</w:t>
            </w:r>
            <w:r w:rsidRPr="00AD1FBF">
              <w:rPr>
                <w:rFonts w:ascii="仿宋_GB2312" w:eastAsia="仿宋_GB2312" w:hint="eastAsia"/>
              </w:rPr>
              <w:t xml:space="preserve">   </w:t>
            </w:r>
            <w:r w:rsidRPr="00AD1FBF">
              <w:rPr>
                <w:rFonts w:ascii="仿宋_GB2312" w:eastAsia="仿宋_GB2312" w:cs="宋体" w:hint="eastAsia"/>
              </w:rPr>
              <w:t>电子邮箱：</w:t>
            </w:r>
            <w:r w:rsidR="00F2652B" w:rsidRPr="00AD1FBF">
              <w:rPr>
                <w:rFonts w:ascii="仿宋_GB2312" w:eastAsia="仿宋_GB2312" w:hint="eastAsia"/>
              </w:rPr>
              <w:t>286328047</w:t>
            </w:r>
            <w:r w:rsidRPr="00AD1FBF">
              <w:rPr>
                <w:rFonts w:ascii="仿宋_GB2312" w:eastAsia="仿宋_GB2312" w:hint="eastAsia"/>
              </w:rPr>
              <w:t>@qq.com 。</w:t>
            </w:r>
          </w:p>
        </w:tc>
      </w:tr>
    </w:tbl>
    <w:p w:rsidR="00AD1FBF" w:rsidRDefault="00AD1FBF">
      <w:pPr>
        <w:adjustRightInd w:val="0"/>
        <w:snapToGrid w:val="0"/>
        <w:spacing w:line="500" w:lineRule="exact"/>
        <w:ind w:rightChars="-310" w:right="-992" w:firstLineChars="800" w:firstLine="2880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西咸新区</w:t>
      </w:r>
      <w:r w:rsidR="00F2652B">
        <w:rPr>
          <w:rFonts w:ascii="方正小标宋简体" w:eastAsia="方正小标宋简体" w:hAnsi="方正小标宋简体" w:cs="方正小标宋简体" w:hint="eastAsia"/>
          <w:sz w:val="36"/>
          <w:szCs w:val="36"/>
        </w:rPr>
        <w:t>泾河新城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百日安全生产整治行动进度情况统计表</w:t>
      </w:r>
    </w:p>
    <w:p w:rsidR="00AD1FBF" w:rsidRDefault="00AD1FBF">
      <w:pPr>
        <w:adjustRightInd w:val="0"/>
        <w:snapToGrid w:val="0"/>
        <w:spacing w:line="500" w:lineRule="exact"/>
        <w:ind w:rightChars="-310" w:right="-992" w:firstLineChars="200" w:firstLine="420"/>
        <w:jc w:val="left"/>
        <w:rPr>
          <w:rFonts w:ascii="仿宋_GB2312" w:eastAsia="仿宋_GB2312" w:cs="宋体"/>
          <w:sz w:val="21"/>
          <w:szCs w:val="21"/>
        </w:rPr>
      </w:pPr>
      <w:r>
        <w:rPr>
          <w:rFonts w:ascii="仿宋_GB2312" w:eastAsia="仿宋_GB2312" w:cs="宋体" w:hint="eastAsia"/>
          <w:sz w:val="21"/>
          <w:szCs w:val="21"/>
        </w:rPr>
        <w:t xml:space="preserve">填报单位（盖章）： </w:t>
      </w:r>
      <w:r>
        <w:rPr>
          <w:rFonts w:ascii="楷体_GB2312" w:eastAsia="楷体_GB2312" w:hAnsi="楷体_GB2312" w:cs="楷体_GB2312" w:hint="eastAsia"/>
          <w:color w:val="111111"/>
          <w:sz w:val="21"/>
          <w:szCs w:val="21"/>
        </w:rPr>
        <w:t xml:space="preserve">                                                                                </w:t>
      </w:r>
      <w:r>
        <w:rPr>
          <w:rFonts w:ascii="仿宋_GB2312" w:eastAsia="仿宋_GB2312" w:cs="宋体" w:hint="eastAsia"/>
          <w:sz w:val="21"/>
          <w:szCs w:val="21"/>
        </w:rPr>
        <w:t>填报日期：</w:t>
      </w:r>
    </w:p>
    <w:p w:rsidR="00AD1FBF" w:rsidRDefault="00AD1FBF">
      <w:pPr>
        <w:autoSpaceDN w:val="0"/>
        <w:snapToGrid w:val="0"/>
        <w:spacing w:line="520" w:lineRule="exact"/>
        <w:textAlignment w:val="center"/>
        <w:rPr>
          <w:rFonts w:ascii="黑体" w:eastAsia="黑体" w:hAnsi="黑体" w:cs="黑体"/>
          <w:bCs/>
          <w:color w:val="000000"/>
          <w:sz w:val="28"/>
          <w:szCs w:val="28"/>
        </w:rPr>
        <w:sectPr w:rsidR="00AD1FBF">
          <w:footerReference w:type="default" r:id="rId6"/>
          <w:pgSz w:w="16838" w:h="11906" w:orient="landscape"/>
          <w:pgMar w:top="1474" w:right="1984" w:bottom="1588" w:left="1701" w:header="851" w:footer="1587" w:gutter="0"/>
          <w:pgNumType w:fmt="numberInDash"/>
          <w:cols w:space="720"/>
          <w:docGrid w:linePitch="579"/>
        </w:sectPr>
      </w:pPr>
    </w:p>
    <w:p w:rsidR="00AD1FBF" w:rsidRDefault="00AD1FBF">
      <w:pPr>
        <w:spacing w:line="640" w:lineRule="exact"/>
        <w:ind w:rightChars="392" w:right="1254"/>
        <w:jc w:val="left"/>
        <w:rPr>
          <w:rFonts w:ascii="方正小标宋简体" w:eastAsia="方正小标宋简体"/>
          <w:bCs/>
          <w:sz w:val="44"/>
          <w:szCs w:val="44"/>
        </w:rPr>
      </w:pPr>
    </w:p>
    <w:p w:rsidR="00AD1FBF" w:rsidRDefault="00AD1FBF">
      <w:pPr>
        <w:spacing w:line="640" w:lineRule="exact"/>
        <w:ind w:rightChars="392" w:right="1254"/>
        <w:jc w:val="left"/>
        <w:rPr>
          <w:rFonts w:ascii="方正小标宋简体" w:eastAsia="方正小标宋简体"/>
          <w:bCs/>
          <w:sz w:val="44"/>
          <w:szCs w:val="44"/>
        </w:rPr>
      </w:pPr>
    </w:p>
    <w:p w:rsidR="00AD1FBF" w:rsidRDefault="00AD1FBF">
      <w:pPr>
        <w:spacing w:line="640" w:lineRule="exact"/>
        <w:ind w:rightChars="392" w:right="1254"/>
        <w:jc w:val="left"/>
        <w:rPr>
          <w:rFonts w:ascii="方正小标宋简体" w:eastAsia="方正小标宋简体"/>
          <w:bCs/>
          <w:sz w:val="44"/>
          <w:szCs w:val="44"/>
        </w:rPr>
      </w:pPr>
    </w:p>
    <w:p w:rsidR="00AD1FBF" w:rsidRDefault="00AD1FBF">
      <w:pPr>
        <w:spacing w:line="640" w:lineRule="exact"/>
        <w:ind w:rightChars="392" w:right="1254"/>
        <w:jc w:val="left"/>
        <w:rPr>
          <w:rFonts w:ascii="方正小标宋简体" w:eastAsia="方正小标宋简体"/>
          <w:bCs/>
          <w:sz w:val="44"/>
          <w:szCs w:val="44"/>
        </w:rPr>
      </w:pPr>
    </w:p>
    <w:p w:rsidR="00AD1FBF" w:rsidRDefault="00AD1FBF">
      <w:pPr>
        <w:spacing w:line="640" w:lineRule="exact"/>
        <w:ind w:rightChars="392" w:right="1254"/>
        <w:jc w:val="left"/>
        <w:rPr>
          <w:rFonts w:ascii="方正小标宋简体" w:eastAsia="方正小标宋简体"/>
          <w:bCs/>
          <w:sz w:val="44"/>
          <w:szCs w:val="44"/>
        </w:rPr>
      </w:pPr>
    </w:p>
    <w:p w:rsidR="00AD1FBF" w:rsidRDefault="00AD1FBF">
      <w:pPr>
        <w:spacing w:line="640" w:lineRule="exact"/>
        <w:ind w:rightChars="392" w:right="1254"/>
        <w:jc w:val="left"/>
        <w:rPr>
          <w:rFonts w:ascii="方正小标宋简体" w:eastAsia="方正小标宋简体"/>
          <w:bCs/>
          <w:sz w:val="44"/>
          <w:szCs w:val="44"/>
        </w:rPr>
      </w:pPr>
    </w:p>
    <w:p w:rsidR="00AD1FBF" w:rsidRDefault="00AD1FBF">
      <w:pPr>
        <w:spacing w:line="640" w:lineRule="exact"/>
        <w:ind w:rightChars="392" w:right="1254"/>
        <w:jc w:val="left"/>
        <w:rPr>
          <w:rFonts w:ascii="方正小标宋简体" w:eastAsia="方正小标宋简体"/>
          <w:bCs/>
          <w:sz w:val="44"/>
          <w:szCs w:val="44"/>
        </w:rPr>
      </w:pPr>
    </w:p>
    <w:p w:rsidR="00AD1FBF" w:rsidRDefault="00AD1FBF">
      <w:pPr>
        <w:spacing w:line="640" w:lineRule="exact"/>
        <w:ind w:rightChars="392" w:right="1254"/>
        <w:jc w:val="left"/>
        <w:rPr>
          <w:rFonts w:ascii="方正小标宋简体" w:eastAsia="方正小标宋简体"/>
          <w:bCs/>
          <w:sz w:val="44"/>
          <w:szCs w:val="44"/>
        </w:rPr>
      </w:pPr>
    </w:p>
    <w:p w:rsidR="00AD1FBF" w:rsidRDefault="00AD1FBF">
      <w:pPr>
        <w:spacing w:line="640" w:lineRule="exact"/>
        <w:ind w:rightChars="392" w:right="1254"/>
        <w:jc w:val="left"/>
        <w:rPr>
          <w:rFonts w:ascii="方正小标宋简体" w:eastAsia="方正小标宋简体"/>
          <w:bCs/>
          <w:sz w:val="44"/>
          <w:szCs w:val="44"/>
        </w:rPr>
      </w:pPr>
    </w:p>
    <w:p w:rsidR="00AD1FBF" w:rsidRDefault="00AD1FBF">
      <w:pPr>
        <w:spacing w:line="640" w:lineRule="exact"/>
        <w:ind w:rightChars="392" w:right="1254"/>
        <w:jc w:val="left"/>
        <w:rPr>
          <w:rFonts w:ascii="方正小标宋简体" w:eastAsia="方正小标宋简体"/>
          <w:bCs/>
          <w:sz w:val="44"/>
          <w:szCs w:val="44"/>
        </w:rPr>
      </w:pPr>
    </w:p>
    <w:p w:rsidR="00AD1FBF" w:rsidRDefault="00AD1FBF">
      <w:pPr>
        <w:spacing w:line="640" w:lineRule="exact"/>
        <w:ind w:rightChars="392" w:right="1254"/>
        <w:jc w:val="left"/>
        <w:rPr>
          <w:rFonts w:ascii="方正小标宋简体" w:eastAsia="方正小标宋简体"/>
          <w:bCs/>
          <w:sz w:val="44"/>
          <w:szCs w:val="44"/>
        </w:rPr>
      </w:pPr>
    </w:p>
    <w:p w:rsidR="00AD1FBF" w:rsidRDefault="00AD1FBF">
      <w:pPr>
        <w:spacing w:line="640" w:lineRule="exact"/>
        <w:ind w:rightChars="392" w:right="1254"/>
        <w:jc w:val="left"/>
        <w:rPr>
          <w:rFonts w:ascii="方正小标宋简体" w:eastAsia="方正小标宋简体"/>
          <w:bCs/>
          <w:sz w:val="44"/>
          <w:szCs w:val="44"/>
        </w:rPr>
      </w:pPr>
    </w:p>
    <w:p w:rsidR="00AD1FBF" w:rsidRDefault="00AD1FBF">
      <w:pPr>
        <w:spacing w:line="640" w:lineRule="exact"/>
        <w:ind w:rightChars="392" w:right="1254"/>
        <w:jc w:val="left"/>
        <w:rPr>
          <w:rFonts w:ascii="方正小标宋简体" w:eastAsia="方正小标宋简体"/>
          <w:bCs/>
          <w:sz w:val="44"/>
          <w:szCs w:val="44"/>
        </w:rPr>
      </w:pPr>
    </w:p>
    <w:p w:rsidR="00AD1FBF" w:rsidRDefault="00AD1FBF">
      <w:pPr>
        <w:spacing w:line="640" w:lineRule="exact"/>
        <w:ind w:rightChars="392" w:right="1254"/>
        <w:jc w:val="left"/>
        <w:rPr>
          <w:rFonts w:ascii="方正小标宋简体" w:eastAsia="方正小标宋简体"/>
          <w:bCs/>
          <w:sz w:val="44"/>
          <w:szCs w:val="44"/>
        </w:rPr>
      </w:pPr>
    </w:p>
    <w:p w:rsidR="00AD1FBF" w:rsidRDefault="00AD1FBF">
      <w:pPr>
        <w:spacing w:line="640" w:lineRule="exact"/>
        <w:ind w:rightChars="392" w:right="1254"/>
        <w:jc w:val="left"/>
        <w:rPr>
          <w:rFonts w:ascii="方正小标宋简体" w:eastAsia="方正小标宋简体"/>
          <w:bCs/>
          <w:sz w:val="44"/>
          <w:szCs w:val="44"/>
        </w:rPr>
      </w:pPr>
    </w:p>
    <w:p w:rsidR="00AD1FBF" w:rsidRDefault="00AD1FBF">
      <w:pPr>
        <w:spacing w:line="640" w:lineRule="exact"/>
        <w:ind w:rightChars="392" w:right="1254"/>
        <w:jc w:val="left"/>
        <w:rPr>
          <w:rFonts w:ascii="方正小标宋简体" w:eastAsia="方正小标宋简体"/>
          <w:bCs/>
          <w:sz w:val="44"/>
          <w:szCs w:val="44"/>
        </w:rPr>
      </w:pPr>
    </w:p>
    <w:p w:rsidR="00AD1FBF" w:rsidRDefault="00AD1FBF">
      <w:pPr>
        <w:spacing w:line="640" w:lineRule="exact"/>
        <w:ind w:rightChars="392" w:right="1254"/>
        <w:jc w:val="left"/>
        <w:rPr>
          <w:rFonts w:ascii="方正小标宋简体" w:eastAsia="方正小标宋简体"/>
          <w:bCs/>
          <w:sz w:val="44"/>
          <w:szCs w:val="44"/>
        </w:rPr>
      </w:pPr>
    </w:p>
    <w:p w:rsidR="00AD1FBF" w:rsidRDefault="00AD1FBF">
      <w:pPr>
        <w:spacing w:line="640" w:lineRule="exact"/>
        <w:ind w:rightChars="392" w:right="1254"/>
        <w:jc w:val="left"/>
        <w:rPr>
          <w:rFonts w:ascii="方正小标宋简体" w:eastAsia="方正小标宋简体"/>
          <w:bCs/>
          <w:sz w:val="44"/>
          <w:szCs w:val="44"/>
        </w:rPr>
      </w:pPr>
    </w:p>
    <w:p w:rsidR="00AD1FBF" w:rsidRDefault="009E3631">
      <w:pPr>
        <w:spacing w:line="560" w:lineRule="exact"/>
        <w:ind w:rightChars="392" w:right="1254" w:firstLineChars="100" w:firstLine="280"/>
        <w:jc w:val="left"/>
        <w:rPr>
          <w:rFonts w:ascii="方正小标宋简体" w:eastAsia="方正小标宋简体"/>
          <w:bCs/>
          <w:sz w:val="28"/>
          <w:szCs w:val="28"/>
        </w:rPr>
      </w:pPr>
      <w:r w:rsidRPr="009E3631">
        <w:rPr>
          <w:rFonts w:ascii="仿宋_GB2312" w:eastAsia="仿宋_GB2312"/>
          <w:sz w:val="28"/>
          <w:szCs w:val="28"/>
        </w:rPr>
        <w:pict>
          <v:line id="_x0000_s1028" style="position:absolute;left:0;text-align:left;z-index:251658240" from="-.65pt,2.5pt" to="441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" strokeweight="1pt"/>
        </w:pict>
      </w:r>
      <w:r w:rsidR="00AD1FBF">
        <w:rPr>
          <w:rFonts w:ascii="仿宋_GB2312" w:eastAsia="仿宋_GB2312" w:hAnsi="仿宋_GB2312" w:cs="仿宋_GB2312" w:hint="eastAsia"/>
          <w:bCs/>
          <w:sz w:val="28"/>
          <w:szCs w:val="28"/>
        </w:rPr>
        <w:t>抄送：</w:t>
      </w:r>
      <w:r w:rsidR="00F2652B">
        <w:rPr>
          <w:rFonts w:ascii="仿宋_GB2312" w:eastAsia="仿宋_GB2312" w:hAnsi="仿宋_GB2312" w:cs="仿宋_GB2312" w:hint="eastAsia"/>
          <w:bCs/>
          <w:sz w:val="28"/>
          <w:szCs w:val="28"/>
        </w:rPr>
        <w:t>新城党</w:t>
      </w:r>
      <w:r w:rsidR="00AD1FBF">
        <w:rPr>
          <w:rFonts w:ascii="仿宋_GB2312" w:eastAsia="仿宋_GB2312" w:hAnsi="仿宋_GB2312" w:cs="仿宋_GB2312" w:hint="eastAsia"/>
          <w:bCs/>
          <w:sz w:val="28"/>
          <w:szCs w:val="28"/>
        </w:rPr>
        <w:t>委管委会有关领导。</w:t>
      </w:r>
    </w:p>
    <w:p w:rsidR="00AD1FBF" w:rsidRPr="00F2652B" w:rsidRDefault="009E3631" w:rsidP="00F2652B">
      <w:pPr>
        <w:spacing w:line="560" w:lineRule="exact"/>
        <w:ind w:rightChars="100" w:right="320" w:firstLineChars="100" w:firstLine="263"/>
        <w:rPr>
          <w:rFonts w:ascii="仿宋_GB2312" w:eastAsia="仿宋_GB2312"/>
          <w:color w:val="000000"/>
          <w:w w:val="94"/>
          <w:sz w:val="28"/>
          <w:szCs w:val="28"/>
        </w:rPr>
      </w:pPr>
      <w:r w:rsidRPr="009E3631">
        <w:rPr>
          <w:rFonts w:ascii="仿宋_GB2312" w:eastAsia="仿宋_GB2312"/>
          <w:w w:val="94"/>
          <w:sz w:val="28"/>
          <w:szCs w:val="28"/>
        </w:rPr>
        <w:pict>
          <v:line id="直线 18" o:spid="_x0000_s1027" style="position:absolute;left:0;text-align:left;z-index:251657216" from="-.65pt,3.75pt" to="441.5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" strokeweight="1pt"/>
        </w:pict>
      </w:r>
      <w:r w:rsidRPr="009E3631">
        <w:rPr>
          <w:rFonts w:ascii="仿宋_GB2312" w:eastAsia="仿宋_GB2312"/>
          <w:w w:val="94"/>
          <w:sz w:val="28"/>
          <w:szCs w:val="28"/>
        </w:rPr>
        <w:pict>
          <v:line id="直线 16" o:spid="_x0000_s1026" style="position:absolute;left:0;text-align:left;z-index:251656192" from="0,32.6pt" to="442.2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" strokeweight="1pt"/>
        </w:pict>
      </w:r>
      <w:r w:rsidR="00AD1FBF" w:rsidRPr="00F2652B">
        <w:rPr>
          <w:rFonts w:ascii="仿宋_GB2312" w:eastAsia="仿宋_GB2312" w:hint="eastAsia"/>
          <w:w w:val="94"/>
          <w:sz w:val="28"/>
          <w:szCs w:val="28"/>
        </w:rPr>
        <w:t>陕西省西咸新区</w:t>
      </w:r>
      <w:r w:rsidR="00F2652B" w:rsidRPr="00F2652B">
        <w:rPr>
          <w:rFonts w:ascii="仿宋_GB2312" w:eastAsia="仿宋_GB2312" w:hint="eastAsia"/>
          <w:w w:val="94"/>
          <w:sz w:val="28"/>
          <w:szCs w:val="28"/>
        </w:rPr>
        <w:t>泾河新城</w:t>
      </w:r>
      <w:r w:rsidR="00AD1FBF" w:rsidRPr="00F2652B">
        <w:rPr>
          <w:rFonts w:ascii="仿宋_GB2312" w:eastAsia="仿宋_GB2312" w:hint="eastAsia"/>
          <w:w w:val="94"/>
          <w:sz w:val="28"/>
          <w:szCs w:val="28"/>
        </w:rPr>
        <w:t>安全生产委员会办公室</w:t>
      </w:r>
      <w:r w:rsidR="00F2652B" w:rsidRPr="00F2652B">
        <w:rPr>
          <w:rFonts w:ascii="仿宋_GB2312" w:eastAsia="仿宋_GB2312" w:hint="eastAsia"/>
          <w:w w:val="94"/>
          <w:sz w:val="28"/>
          <w:szCs w:val="28"/>
        </w:rPr>
        <w:t xml:space="preserve"> </w:t>
      </w:r>
      <w:r w:rsidR="00AD1FBF" w:rsidRPr="00F2652B">
        <w:rPr>
          <w:rFonts w:ascii="仿宋_GB2312" w:eastAsia="仿宋_GB2312" w:hint="eastAsia"/>
          <w:w w:val="94"/>
          <w:sz w:val="28"/>
          <w:szCs w:val="28"/>
        </w:rPr>
        <w:t>2019年12月</w:t>
      </w:r>
      <w:r w:rsidR="00255C01">
        <w:rPr>
          <w:rFonts w:ascii="仿宋_GB2312" w:eastAsia="仿宋_GB2312" w:hint="eastAsia"/>
          <w:w w:val="94"/>
          <w:sz w:val="28"/>
          <w:szCs w:val="28"/>
        </w:rPr>
        <w:t>13</w:t>
      </w:r>
      <w:r w:rsidR="00AD1FBF" w:rsidRPr="00F2652B">
        <w:rPr>
          <w:rFonts w:ascii="仿宋_GB2312" w:eastAsia="仿宋_GB2312" w:hint="eastAsia"/>
          <w:w w:val="94"/>
          <w:sz w:val="28"/>
          <w:szCs w:val="28"/>
        </w:rPr>
        <w:t>日印发</w:t>
      </w:r>
    </w:p>
    <w:sectPr w:rsidR="00AD1FBF" w:rsidRPr="00F2652B" w:rsidSect="00196D73">
      <w:footerReference w:type="default" r:id="rId7"/>
      <w:pgSz w:w="11906" w:h="16838"/>
      <w:pgMar w:top="2098" w:right="1474" w:bottom="1984" w:left="1588" w:header="851" w:footer="1587" w:gutter="0"/>
      <w:pgNumType w:fmt="numberInDash"/>
      <w:cols w:space="720"/>
      <w:docGrid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6EF" w:rsidRDefault="00E126EF" w:rsidP="00AD1FBF">
      <w:r>
        <w:separator/>
      </w:r>
    </w:p>
  </w:endnote>
  <w:endnote w:type="continuationSeparator" w:id="0">
    <w:p w:rsidR="00E126EF" w:rsidRDefault="00E126EF" w:rsidP="00AD1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FBF" w:rsidRDefault="009E3631">
    <w:pPr>
      <w:pStyle w:val="aa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2054" type="#_x0000_t202" style="position:absolute;left:0;text-align:left;margin-left:312pt;margin-top:0;width:2in;height:2in;z-index:251658240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AD1FBF" w:rsidRDefault="009E3631">
                <w:pPr>
                  <w:pStyle w:val="aa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AD1FBF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2C5737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FBF" w:rsidRDefault="00AD1FBF">
    <w:pPr>
      <w:pStyle w:val="a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6EF" w:rsidRDefault="00E126EF" w:rsidP="00AD1FBF">
      <w:r>
        <w:separator/>
      </w:r>
    </w:p>
  </w:footnote>
  <w:footnote w:type="continuationSeparator" w:id="0">
    <w:p w:rsidR="00E126EF" w:rsidRDefault="00E126EF" w:rsidP="00AD1F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586"/>
    <w:rsid w:val="000002F5"/>
    <w:rsid w:val="000160E0"/>
    <w:rsid w:val="000355B3"/>
    <w:rsid w:val="000440D2"/>
    <w:rsid w:val="00047D10"/>
    <w:rsid w:val="000A1B58"/>
    <w:rsid w:val="000A75FF"/>
    <w:rsid w:val="000C4351"/>
    <w:rsid w:val="000E0675"/>
    <w:rsid w:val="00102C51"/>
    <w:rsid w:val="00103CAF"/>
    <w:rsid w:val="001121DD"/>
    <w:rsid w:val="00112C96"/>
    <w:rsid w:val="0015244C"/>
    <w:rsid w:val="00174CD4"/>
    <w:rsid w:val="00174EE4"/>
    <w:rsid w:val="001807F9"/>
    <w:rsid w:val="00181C96"/>
    <w:rsid w:val="00196D73"/>
    <w:rsid w:val="00211698"/>
    <w:rsid w:val="00214CD8"/>
    <w:rsid w:val="00217443"/>
    <w:rsid w:val="002251CD"/>
    <w:rsid w:val="00254EB6"/>
    <w:rsid w:val="00255C01"/>
    <w:rsid w:val="00266B4D"/>
    <w:rsid w:val="00273275"/>
    <w:rsid w:val="0027508E"/>
    <w:rsid w:val="002830FD"/>
    <w:rsid w:val="002852DD"/>
    <w:rsid w:val="00296BD7"/>
    <w:rsid w:val="002A107C"/>
    <w:rsid w:val="002B257A"/>
    <w:rsid w:val="002B4596"/>
    <w:rsid w:val="002B5D0E"/>
    <w:rsid w:val="002B6A0E"/>
    <w:rsid w:val="002C5737"/>
    <w:rsid w:val="002C6A02"/>
    <w:rsid w:val="002E069D"/>
    <w:rsid w:val="002E4821"/>
    <w:rsid w:val="00323B4F"/>
    <w:rsid w:val="00325A19"/>
    <w:rsid w:val="00327E7A"/>
    <w:rsid w:val="00334D1A"/>
    <w:rsid w:val="00344D6A"/>
    <w:rsid w:val="00355B30"/>
    <w:rsid w:val="00360FDE"/>
    <w:rsid w:val="003625C0"/>
    <w:rsid w:val="003712F6"/>
    <w:rsid w:val="00371CE5"/>
    <w:rsid w:val="00371D2F"/>
    <w:rsid w:val="00374BCC"/>
    <w:rsid w:val="00376A09"/>
    <w:rsid w:val="003772E5"/>
    <w:rsid w:val="00384B13"/>
    <w:rsid w:val="00385755"/>
    <w:rsid w:val="003A3318"/>
    <w:rsid w:val="003B06B9"/>
    <w:rsid w:val="003C246B"/>
    <w:rsid w:val="003D58B7"/>
    <w:rsid w:val="003D7BFB"/>
    <w:rsid w:val="003E0401"/>
    <w:rsid w:val="003F30BE"/>
    <w:rsid w:val="00401CF5"/>
    <w:rsid w:val="00411F66"/>
    <w:rsid w:val="0041386D"/>
    <w:rsid w:val="004249FB"/>
    <w:rsid w:val="004359C0"/>
    <w:rsid w:val="004413CA"/>
    <w:rsid w:val="00441EDC"/>
    <w:rsid w:val="00443210"/>
    <w:rsid w:val="004535D7"/>
    <w:rsid w:val="00464056"/>
    <w:rsid w:val="00474BF5"/>
    <w:rsid w:val="0048327B"/>
    <w:rsid w:val="00485650"/>
    <w:rsid w:val="00497A1D"/>
    <w:rsid w:val="00497CA0"/>
    <w:rsid w:val="004A39ED"/>
    <w:rsid w:val="004C36AF"/>
    <w:rsid w:val="004F761C"/>
    <w:rsid w:val="00502166"/>
    <w:rsid w:val="00503DC7"/>
    <w:rsid w:val="00525177"/>
    <w:rsid w:val="005279EE"/>
    <w:rsid w:val="005379E3"/>
    <w:rsid w:val="005606A1"/>
    <w:rsid w:val="00583D2D"/>
    <w:rsid w:val="00597836"/>
    <w:rsid w:val="00597D28"/>
    <w:rsid w:val="005A30DD"/>
    <w:rsid w:val="005A442B"/>
    <w:rsid w:val="005A51DC"/>
    <w:rsid w:val="005B5474"/>
    <w:rsid w:val="005C7E9C"/>
    <w:rsid w:val="005F61E5"/>
    <w:rsid w:val="0060598E"/>
    <w:rsid w:val="00615254"/>
    <w:rsid w:val="00625E2E"/>
    <w:rsid w:val="0063759B"/>
    <w:rsid w:val="006625EA"/>
    <w:rsid w:val="00673B0F"/>
    <w:rsid w:val="00674BBF"/>
    <w:rsid w:val="00683590"/>
    <w:rsid w:val="0068480B"/>
    <w:rsid w:val="006946D6"/>
    <w:rsid w:val="00694DD1"/>
    <w:rsid w:val="006A5823"/>
    <w:rsid w:val="006B261B"/>
    <w:rsid w:val="006B5583"/>
    <w:rsid w:val="006C1503"/>
    <w:rsid w:val="006C53A4"/>
    <w:rsid w:val="006C7F88"/>
    <w:rsid w:val="006D7640"/>
    <w:rsid w:val="006E06A7"/>
    <w:rsid w:val="006E5A84"/>
    <w:rsid w:val="0072718C"/>
    <w:rsid w:val="00735757"/>
    <w:rsid w:val="007403ED"/>
    <w:rsid w:val="00756452"/>
    <w:rsid w:val="0077327A"/>
    <w:rsid w:val="007941B0"/>
    <w:rsid w:val="007962AB"/>
    <w:rsid w:val="0079739E"/>
    <w:rsid w:val="007A6C17"/>
    <w:rsid w:val="007B4447"/>
    <w:rsid w:val="007B5F5C"/>
    <w:rsid w:val="007E0EAD"/>
    <w:rsid w:val="00831B0E"/>
    <w:rsid w:val="00836A9D"/>
    <w:rsid w:val="008377EC"/>
    <w:rsid w:val="00847447"/>
    <w:rsid w:val="008604F3"/>
    <w:rsid w:val="008617B2"/>
    <w:rsid w:val="00875572"/>
    <w:rsid w:val="008854CE"/>
    <w:rsid w:val="008964B1"/>
    <w:rsid w:val="008A090B"/>
    <w:rsid w:val="008A1B59"/>
    <w:rsid w:val="008A71FB"/>
    <w:rsid w:val="008B2586"/>
    <w:rsid w:val="008C1032"/>
    <w:rsid w:val="008C5A68"/>
    <w:rsid w:val="008D2552"/>
    <w:rsid w:val="008D5775"/>
    <w:rsid w:val="009025A3"/>
    <w:rsid w:val="00921E23"/>
    <w:rsid w:val="00942DF4"/>
    <w:rsid w:val="00956E6C"/>
    <w:rsid w:val="00962A18"/>
    <w:rsid w:val="009A1E03"/>
    <w:rsid w:val="009A7260"/>
    <w:rsid w:val="009E3631"/>
    <w:rsid w:val="009F086F"/>
    <w:rsid w:val="009F6E24"/>
    <w:rsid w:val="00A04A85"/>
    <w:rsid w:val="00A21973"/>
    <w:rsid w:val="00A241E8"/>
    <w:rsid w:val="00A31109"/>
    <w:rsid w:val="00A524E6"/>
    <w:rsid w:val="00A538DF"/>
    <w:rsid w:val="00A609B8"/>
    <w:rsid w:val="00A6476C"/>
    <w:rsid w:val="00A82004"/>
    <w:rsid w:val="00A9069D"/>
    <w:rsid w:val="00A92E04"/>
    <w:rsid w:val="00AA09B0"/>
    <w:rsid w:val="00AB4854"/>
    <w:rsid w:val="00AC3F7C"/>
    <w:rsid w:val="00AD1ED6"/>
    <w:rsid w:val="00AD1FBF"/>
    <w:rsid w:val="00AE74B4"/>
    <w:rsid w:val="00B21885"/>
    <w:rsid w:val="00B252B5"/>
    <w:rsid w:val="00B371D6"/>
    <w:rsid w:val="00B377CD"/>
    <w:rsid w:val="00B47892"/>
    <w:rsid w:val="00B54DBB"/>
    <w:rsid w:val="00B66D93"/>
    <w:rsid w:val="00B70E74"/>
    <w:rsid w:val="00B92B72"/>
    <w:rsid w:val="00B93D9E"/>
    <w:rsid w:val="00BB025A"/>
    <w:rsid w:val="00BB100F"/>
    <w:rsid w:val="00BC1705"/>
    <w:rsid w:val="00BC1BE1"/>
    <w:rsid w:val="00BC319D"/>
    <w:rsid w:val="00BC79C7"/>
    <w:rsid w:val="00BD3607"/>
    <w:rsid w:val="00BE57B3"/>
    <w:rsid w:val="00BF45F9"/>
    <w:rsid w:val="00C109EC"/>
    <w:rsid w:val="00C31FC2"/>
    <w:rsid w:val="00C36298"/>
    <w:rsid w:val="00C36879"/>
    <w:rsid w:val="00C76089"/>
    <w:rsid w:val="00C77ED5"/>
    <w:rsid w:val="00C80E1A"/>
    <w:rsid w:val="00C85414"/>
    <w:rsid w:val="00C91088"/>
    <w:rsid w:val="00CA1E51"/>
    <w:rsid w:val="00CA258A"/>
    <w:rsid w:val="00CB27E4"/>
    <w:rsid w:val="00CC605A"/>
    <w:rsid w:val="00CD7AA4"/>
    <w:rsid w:val="00D15C30"/>
    <w:rsid w:val="00D24BA0"/>
    <w:rsid w:val="00D258F4"/>
    <w:rsid w:val="00D30208"/>
    <w:rsid w:val="00D33E4A"/>
    <w:rsid w:val="00D405C9"/>
    <w:rsid w:val="00D61AF3"/>
    <w:rsid w:val="00D849E0"/>
    <w:rsid w:val="00D92B2A"/>
    <w:rsid w:val="00DA3881"/>
    <w:rsid w:val="00DC0650"/>
    <w:rsid w:val="00DD4F58"/>
    <w:rsid w:val="00DD61E4"/>
    <w:rsid w:val="00DE25C2"/>
    <w:rsid w:val="00DF2F66"/>
    <w:rsid w:val="00DF48F0"/>
    <w:rsid w:val="00E126EF"/>
    <w:rsid w:val="00E4099C"/>
    <w:rsid w:val="00E43265"/>
    <w:rsid w:val="00E55A0F"/>
    <w:rsid w:val="00E8449F"/>
    <w:rsid w:val="00E86AD0"/>
    <w:rsid w:val="00EA0590"/>
    <w:rsid w:val="00EB6157"/>
    <w:rsid w:val="00EC6204"/>
    <w:rsid w:val="00EE6677"/>
    <w:rsid w:val="00EE6685"/>
    <w:rsid w:val="00EF44E1"/>
    <w:rsid w:val="00F074D0"/>
    <w:rsid w:val="00F2652B"/>
    <w:rsid w:val="00F3281C"/>
    <w:rsid w:val="00F331B6"/>
    <w:rsid w:val="00F3321C"/>
    <w:rsid w:val="00F41DFD"/>
    <w:rsid w:val="00F51F0A"/>
    <w:rsid w:val="00F564E7"/>
    <w:rsid w:val="00F56721"/>
    <w:rsid w:val="00F64F7A"/>
    <w:rsid w:val="00F864E9"/>
    <w:rsid w:val="00F97477"/>
    <w:rsid w:val="00FD07DE"/>
    <w:rsid w:val="00FD4095"/>
    <w:rsid w:val="00FF0234"/>
    <w:rsid w:val="00FF46FC"/>
    <w:rsid w:val="010A296C"/>
    <w:rsid w:val="0173051D"/>
    <w:rsid w:val="019875FF"/>
    <w:rsid w:val="01D24F80"/>
    <w:rsid w:val="01D8049D"/>
    <w:rsid w:val="01E3760F"/>
    <w:rsid w:val="021D1691"/>
    <w:rsid w:val="029B036D"/>
    <w:rsid w:val="02A95D54"/>
    <w:rsid w:val="02B52B00"/>
    <w:rsid w:val="02B93DB4"/>
    <w:rsid w:val="02EC2F06"/>
    <w:rsid w:val="0338559E"/>
    <w:rsid w:val="033A498B"/>
    <w:rsid w:val="033D2482"/>
    <w:rsid w:val="03790178"/>
    <w:rsid w:val="038965A8"/>
    <w:rsid w:val="03BC4643"/>
    <w:rsid w:val="0423186E"/>
    <w:rsid w:val="044F655D"/>
    <w:rsid w:val="04527D0D"/>
    <w:rsid w:val="04CD4D33"/>
    <w:rsid w:val="050F55A7"/>
    <w:rsid w:val="050F59D4"/>
    <w:rsid w:val="05311793"/>
    <w:rsid w:val="05776BC1"/>
    <w:rsid w:val="05A603B2"/>
    <w:rsid w:val="05C43D11"/>
    <w:rsid w:val="062311FF"/>
    <w:rsid w:val="06295312"/>
    <w:rsid w:val="06383CA7"/>
    <w:rsid w:val="06DA2E7E"/>
    <w:rsid w:val="06DC78BD"/>
    <w:rsid w:val="07613CDD"/>
    <w:rsid w:val="077D27B8"/>
    <w:rsid w:val="07B2149D"/>
    <w:rsid w:val="07B405F6"/>
    <w:rsid w:val="07CD7F72"/>
    <w:rsid w:val="07F53EEA"/>
    <w:rsid w:val="07FE2AB6"/>
    <w:rsid w:val="080D484B"/>
    <w:rsid w:val="086705D8"/>
    <w:rsid w:val="086874A8"/>
    <w:rsid w:val="087250D8"/>
    <w:rsid w:val="08BE3686"/>
    <w:rsid w:val="08D66A56"/>
    <w:rsid w:val="09027FE4"/>
    <w:rsid w:val="0974497F"/>
    <w:rsid w:val="098F5CA9"/>
    <w:rsid w:val="09BC2286"/>
    <w:rsid w:val="09F96E2A"/>
    <w:rsid w:val="0A0C69AF"/>
    <w:rsid w:val="0A6D6089"/>
    <w:rsid w:val="0ABF04F0"/>
    <w:rsid w:val="0AC11B84"/>
    <w:rsid w:val="0B364F6B"/>
    <w:rsid w:val="0B684018"/>
    <w:rsid w:val="0B7F32CB"/>
    <w:rsid w:val="0B9C5018"/>
    <w:rsid w:val="0BAA39C5"/>
    <w:rsid w:val="0BB14F41"/>
    <w:rsid w:val="0BDD4FA5"/>
    <w:rsid w:val="0BF013C6"/>
    <w:rsid w:val="0BFE4000"/>
    <w:rsid w:val="0C1D3199"/>
    <w:rsid w:val="0C78046D"/>
    <w:rsid w:val="0CCC1DE5"/>
    <w:rsid w:val="0CF13129"/>
    <w:rsid w:val="0CFA4F78"/>
    <w:rsid w:val="0D012A74"/>
    <w:rsid w:val="0D195AF5"/>
    <w:rsid w:val="0D5D6FFB"/>
    <w:rsid w:val="0D7C507C"/>
    <w:rsid w:val="0D9B7715"/>
    <w:rsid w:val="0DAA4E30"/>
    <w:rsid w:val="0DAA6DAA"/>
    <w:rsid w:val="0DE06152"/>
    <w:rsid w:val="0DE64471"/>
    <w:rsid w:val="0E0579F0"/>
    <w:rsid w:val="0E5375AF"/>
    <w:rsid w:val="0EAA50F2"/>
    <w:rsid w:val="0ED47501"/>
    <w:rsid w:val="0F1231CF"/>
    <w:rsid w:val="0F1F3FEC"/>
    <w:rsid w:val="0F2B3717"/>
    <w:rsid w:val="0F3D3B89"/>
    <w:rsid w:val="0F7D623F"/>
    <w:rsid w:val="0F8F7E25"/>
    <w:rsid w:val="0FC3128C"/>
    <w:rsid w:val="0FC46D0B"/>
    <w:rsid w:val="100434F4"/>
    <w:rsid w:val="10311354"/>
    <w:rsid w:val="10914014"/>
    <w:rsid w:val="109568C1"/>
    <w:rsid w:val="10A906A4"/>
    <w:rsid w:val="10C135F9"/>
    <w:rsid w:val="10C9778A"/>
    <w:rsid w:val="10CB2ABD"/>
    <w:rsid w:val="10F12B84"/>
    <w:rsid w:val="10FF5339"/>
    <w:rsid w:val="11044858"/>
    <w:rsid w:val="11276163"/>
    <w:rsid w:val="113B5426"/>
    <w:rsid w:val="118B4EF9"/>
    <w:rsid w:val="11D10AB1"/>
    <w:rsid w:val="124979F8"/>
    <w:rsid w:val="126D57D9"/>
    <w:rsid w:val="12C866BB"/>
    <w:rsid w:val="130E0B00"/>
    <w:rsid w:val="133B5822"/>
    <w:rsid w:val="13554425"/>
    <w:rsid w:val="136133B5"/>
    <w:rsid w:val="13692ACF"/>
    <w:rsid w:val="136E3E4A"/>
    <w:rsid w:val="13D960CD"/>
    <w:rsid w:val="14A458F8"/>
    <w:rsid w:val="14CB65A4"/>
    <w:rsid w:val="152258D3"/>
    <w:rsid w:val="15835D2E"/>
    <w:rsid w:val="15922E5C"/>
    <w:rsid w:val="15ED53F3"/>
    <w:rsid w:val="161700E4"/>
    <w:rsid w:val="162528D8"/>
    <w:rsid w:val="16345B37"/>
    <w:rsid w:val="165116D5"/>
    <w:rsid w:val="16900E8E"/>
    <w:rsid w:val="169B078A"/>
    <w:rsid w:val="16D12DC2"/>
    <w:rsid w:val="16D50D08"/>
    <w:rsid w:val="16DF551F"/>
    <w:rsid w:val="174B7EE9"/>
    <w:rsid w:val="176A209A"/>
    <w:rsid w:val="176C1B9F"/>
    <w:rsid w:val="176C6DAC"/>
    <w:rsid w:val="17CB1FF5"/>
    <w:rsid w:val="181E6975"/>
    <w:rsid w:val="18251F92"/>
    <w:rsid w:val="183C36EE"/>
    <w:rsid w:val="184D4B27"/>
    <w:rsid w:val="18580C0B"/>
    <w:rsid w:val="18C34028"/>
    <w:rsid w:val="18D2495D"/>
    <w:rsid w:val="18DE3588"/>
    <w:rsid w:val="190F2AB6"/>
    <w:rsid w:val="19264725"/>
    <w:rsid w:val="19534D6E"/>
    <w:rsid w:val="19AA790B"/>
    <w:rsid w:val="19BF37AC"/>
    <w:rsid w:val="19D71763"/>
    <w:rsid w:val="19DC74A9"/>
    <w:rsid w:val="19DF723D"/>
    <w:rsid w:val="19EE3089"/>
    <w:rsid w:val="1A126ED2"/>
    <w:rsid w:val="1A471FF6"/>
    <w:rsid w:val="1A5E3BE1"/>
    <w:rsid w:val="1A6818D5"/>
    <w:rsid w:val="1AA525EA"/>
    <w:rsid w:val="1AC1063D"/>
    <w:rsid w:val="1AC14CC9"/>
    <w:rsid w:val="1AF35512"/>
    <w:rsid w:val="1B875018"/>
    <w:rsid w:val="1BE44745"/>
    <w:rsid w:val="1C291DEC"/>
    <w:rsid w:val="1CD4798C"/>
    <w:rsid w:val="1D0678F4"/>
    <w:rsid w:val="1D2D50EC"/>
    <w:rsid w:val="1D5F0283"/>
    <w:rsid w:val="1D6C4217"/>
    <w:rsid w:val="1DA03C7C"/>
    <w:rsid w:val="1DEA0160"/>
    <w:rsid w:val="1DFC0FF8"/>
    <w:rsid w:val="1E804468"/>
    <w:rsid w:val="1EA155A8"/>
    <w:rsid w:val="1EF75E55"/>
    <w:rsid w:val="1F3662E9"/>
    <w:rsid w:val="1F497CBD"/>
    <w:rsid w:val="1FA76DCF"/>
    <w:rsid w:val="1FB24286"/>
    <w:rsid w:val="1FBD0BD3"/>
    <w:rsid w:val="1FDF130A"/>
    <w:rsid w:val="1FED7E19"/>
    <w:rsid w:val="204358D9"/>
    <w:rsid w:val="20435F2D"/>
    <w:rsid w:val="20486F5F"/>
    <w:rsid w:val="20BC0815"/>
    <w:rsid w:val="20C86897"/>
    <w:rsid w:val="20CB2B53"/>
    <w:rsid w:val="20D011ED"/>
    <w:rsid w:val="20EC4E11"/>
    <w:rsid w:val="20FE02A0"/>
    <w:rsid w:val="21617CA4"/>
    <w:rsid w:val="219D128B"/>
    <w:rsid w:val="223F2572"/>
    <w:rsid w:val="229E024F"/>
    <w:rsid w:val="22A30F7D"/>
    <w:rsid w:val="22AD032D"/>
    <w:rsid w:val="22B22109"/>
    <w:rsid w:val="230A63A4"/>
    <w:rsid w:val="233C3B6C"/>
    <w:rsid w:val="23401465"/>
    <w:rsid w:val="234A48B9"/>
    <w:rsid w:val="234B7C64"/>
    <w:rsid w:val="234E7957"/>
    <w:rsid w:val="23D5301C"/>
    <w:rsid w:val="23EE6D2F"/>
    <w:rsid w:val="240E2189"/>
    <w:rsid w:val="245049C8"/>
    <w:rsid w:val="247E0148"/>
    <w:rsid w:val="247F52D5"/>
    <w:rsid w:val="248461F6"/>
    <w:rsid w:val="24A6509D"/>
    <w:rsid w:val="24BA19C3"/>
    <w:rsid w:val="24C013FA"/>
    <w:rsid w:val="24FA28BC"/>
    <w:rsid w:val="25017A58"/>
    <w:rsid w:val="251F280B"/>
    <w:rsid w:val="253E5C3F"/>
    <w:rsid w:val="256D39F3"/>
    <w:rsid w:val="25B471FA"/>
    <w:rsid w:val="25E956A0"/>
    <w:rsid w:val="26173D2E"/>
    <w:rsid w:val="267010F1"/>
    <w:rsid w:val="26AE5605"/>
    <w:rsid w:val="26D317BD"/>
    <w:rsid w:val="26ED3C66"/>
    <w:rsid w:val="26ED45E3"/>
    <w:rsid w:val="273E1F27"/>
    <w:rsid w:val="275E658A"/>
    <w:rsid w:val="2763720C"/>
    <w:rsid w:val="27A05406"/>
    <w:rsid w:val="27A53D84"/>
    <w:rsid w:val="27AC0FCD"/>
    <w:rsid w:val="27D203E4"/>
    <w:rsid w:val="27D76296"/>
    <w:rsid w:val="27E03458"/>
    <w:rsid w:val="27E248C8"/>
    <w:rsid w:val="27E53BBD"/>
    <w:rsid w:val="282C2684"/>
    <w:rsid w:val="282F6BEF"/>
    <w:rsid w:val="285430BB"/>
    <w:rsid w:val="28A0632B"/>
    <w:rsid w:val="28B35FC3"/>
    <w:rsid w:val="29073359"/>
    <w:rsid w:val="29343432"/>
    <w:rsid w:val="29382F16"/>
    <w:rsid w:val="29474436"/>
    <w:rsid w:val="294F40F7"/>
    <w:rsid w:val="297466A0"/>
    <w:rsid w:val="2A343505"/>
    <w:rsid w:val="2A6E7C9E"/>
    <w:rsid w:val="2ACF567E"/>
    <w:rsid w:val="2AFD0B11"/>
    <w:rsid w:val="2B725C68"/>
    <w:rsid w:val="2B7D71A0"/>
    <w:rsid w:val="2B885087"/>
    <w:rsid w:val="2BBA1FED"/>
    <w:rsid w:val="2BCA1552"/>
    <w:rsid w:val="2C011E27"/>
    <w:rsid w:val="2C0A7BBC"/>
    <w:rsid w:val="2C312946"/>
    <w:rsid w:val="2C3B2C7D"/>
    <w:rsid w:val="2C5E1459"/>
    <w:rsid w:val="2C751D35"/>
    <w:rsid w:val="2CC05216"/>
    <w:rsid w:val="2CE66B36"/>
    <w:rsid w:val="2D093FA7"/>
    <w:rsid w:val="2D2B1140"/>
    <w:rsid w:val="2D2C1C52"/>
    <w:rsid w:val="2D3D2623"/>
    <w:rsid w:val="2D641C99"/>
    <w:rsid w:val="2E10193C"/>
    <w:rsid w:val="2E157AC8"/>
    <w:rsid w:val="2E39039B"/>
    <w:rsid w:val="2E8C5D75"/>
    <w:rsid w:val="2EA54003"/>
    <w:rsid w:val="2EAF7AE1"/>
    <w:rsid w:val="2ED92EEA"/>
    <w:rsid w:val="2F12348E"/>
    <w:rsid w:val="2F681E1C"/>
    <w:rsid w:val="2F715B87"/>
    <w:rsid w:val="2F8116F3"/>
    <w:rsid w:val="2F956757"/>
    <w:rsid w:val="2FC6664A"/>
    <w:rsid w:val="2FDF029B"/>
    <w:rsid w:val="2FEB0A26"/>
    <w:rsid w:val="30137824"/>
    <w:rsid w:val="307659F8"/>
    <w:rsid w:val="30960BF2"/>
    <w:rsid w:val="30963677"/>
    <w:rsid w:val="30A5475E"/>
    <w:rsid w:val="30AC603D"/>
    <w:rsid w:val="31683D5E"/>
    <w:rsid w:val="317C251E"/>
    <w:rsid w:val="318213A1"/>
    <w:rsid w:val="31B61BD0"/>
    <w:rsid w:val="31E54D83"/>
    <w:rsid w:val="31EC5FFF"/>
    <w:rsid w:val="31EE048C"/>
    <w:rsid w:val="320F4D38"/>
    <w:rsid w:val="321E2BA0"/>
    <w:rsid w:val="323641DD"/>
    <w:rsid w:val="323A1209"/>
    <w:rsid w:val="326256EC"/>
    <w:rsid w:val="32AC603B"/>
    <w:rsid w:val="32D065C3"/>
    <w:rsid w:val="32D557CF"/>
    <w:rsid w:val="32FD02D5"/>
    <w:rsid w:val="332D4A99"/>
    <w:rsid w:val="33802B9D"/>
    <w:rsid w:val="339E6C1C"/>
    <w:rsid w:val="33E06693"/>
    <w:rsid w:val="342B0FA1"/>
    <w:rsid w:val="3458079A"/>
    <w:rsid w:val="346956E6"/>
    <w:rsid w:val="34701EBD"/>
    <w:rsid w:val="347C69DE"/>
    <w:rsid w:val="34883ADF"/>
    <w:rsid w:val="349C4D6E"/>
    <w:rsid w:val="34A27C3B"/>
    <w:rsid w:val="358A3F5D"/>
    <w:rsid w:val="35922EA8"/>
    <w:rsid w:val="35BE1CFC"/>
    <w:rsid w:val="35BF4114"/>
    <w:rsid w:val="367D2E6E"/>
    <w:rsid w:val="368F29DD"/>
    <w:rsid w:val="36B5673B"/>
    <w:rsid w:val="36C21492"/>
    <w:rsid w:val="371C1414"/>
    <w:rsid w:val="373173A4"/>
    <w:rsid w:val="373D04B3"/>
    <w:rsid w:val="375656BC"/>
    <w:rsid w:val="3756583E"/>
    <w:rsid w:val="379A5F43"/>
    <w:rsid w:val="37C02A02"/>
    <w:rsid w:val="37C6710E"/>
    <w:rsid w:val="384A13A9"/>
    <w:rsid w:val="386213FB"/>
    <w:rsid w:val="388B7766"/>
    <w:rsid w:val="38FB76DE"/>
    <w:rsid w:val="3907330F"/>
    <w:rsid w:val="3A033C7F"/>
    <w:rsid w:val="3AA46D4F"/>
    <w:rsid w:val="3AA806C5"/>
    <w:rsid w:val="3B20509E"/>
    <w:rsid w:val="3B2C076F"/>
    <w:rsid w:val="3B4B4094"/>
    <w:rsid w:val="3B707215"/>
    <w:rsid w:val="3B7B7BE5"/>
    <w:rsid w:val="3B817860"/>
    <w:rsid w:val="3B9F5EEB"/>
    <w:rsid w:val="3BD836BB"/>
    <w:rsid w:val="3BF40C22"/>
    <w:rsid w:val="3BF802A0"/>
    <w:rsid w:val="3C0849D6"/>
    <w:rsid w:val="3C442466"/>
    <w:rsid w:val="3C516294"/>
    <w:rsid w:val="3C6E1E54"/>
    <w:rsid w:val="3CC764B9"/>
    <w:rsid w:val="3D0307C2"/>
    <w:rsid w:val="3D5539F7"/>
    <w:rsid w:val="3D5A63F2"/>
    <w:rsid w:val="3DDD49CE"/>
    <w:rsid w:val="3EAB250A"/>
    <w:rsid w:val="3EEF6E90"/>
    <w:rsid w:val="3EF536F6"/>
    <w:rsid w:val="3F56699E"/>
    <w:rsid w:val="3F5E3252"/>
    <w:rsid w:val="3F994E93"/>
    <w:rsid w:val="3FE174E6"/>
    <w:rsid w:val="402340C6"/>
    <w:rsid w:val="40942D4C"/>
    <w:rsid w:val="40E26F80"/>
    <w:rsid w:val="40ED69F5"/>
    <w:rsid w:val="41213427"/>
    <w:rsid w:val="413E7AC9"/>
    <w:rsid w:val="415D47C7"/>
    <w:rsid w:val="416636B8"/>
    <w:rsid w:val="4167002E"/>
    <w:rsid w:val="418D0AB4"/>
    <w:rsid w:val="41B32148"/>
    <w:rsid w:val="41BD7F4D"/>
    <w:rsid w:val="41BF57B3"/>
    <w:rsid w:val="41DB13DA"/>
    <w:rsid w:val="41F93145"/>
    <w:rsid w:val="429B41A5"/>
    <w:rsid w:val="42A530F0"/>
    <w:rsid w:val="42A74402"/>
    <w:rsid w:val="42DB0C86"/>
    <w:rsid w:val="42EE25B7"/>
    <w:rsid w:val="42F10D78"/>
    <w:rsid w:val="42F34604"/>
    <w:rsid w:val="43372EC3"/>
    <w:rsid w:val="43703A23"/>
    <w:rsid w:val="43981BB7"/>
    <w:rsid w:val="43A4101D"/>
    <w:rsid w:val="43B37935"/>
    <w:rsid w:val="44533035"/>
    <w:rsid w:val="44731D0D"/>
    <w:rsid w:val="45003738"/>
    <w:rsid w:val="4519535F"/>
    <w:rsid w:val="452960C3"/>
    <w:rsid w:val="452D63E1"/>
    <w:rsid w:val="45303B59"/>
    <w:rsid w:val="45425E64"/>
    <w:rsid w:val="45574863"/>
    <w:rsid w:val="456E11DC"/>
    <w:rsid w:val="45AA6655"/>
    <w:rsid w:val="45F20A20"/>
    <w:rsid w:val="45FC112F"/>
    <w:rsid w:val="462F041B"/>
    <w:rsid w:val="4693265E"/>
    <w:rsid w:val="46E45E16"/>
    <w:rsid w:val="471E1B50"/>
    <w:rsid w:val="47253918"/>
    <w:rsid w:val="47FE5FFB"/>
    <w:rsid w:val="480453C4"/>
    <w:rsid w:val="481C18EA"/>
    <w:rsid w:val="485E7368"/>
    <w:rsid w:val="48FB6298"/>
    <w:rsid w:val="491E0C72"/>
    <w:rsid w:val="492D7503"/>
    <w:rsid w:val="497A4828"/>
    <w:rsid w:val="498A4487"/>
    <w:rsid w:val="49CC149E"/>
    <w:rsid w:val="49EF21DA"/>
    <w:rsid w:val="4A8C52EA"/>
    <w:rsid w:val="4B1C6DAB"/>
    <w:rsid w:val="4B6445FC"/>
    <w:rsid w:val="4B6C34C4"/>
    <w:rsid w:val="4B9219CC"/>
    <w:rsid w:val="4B997BFD"/>
    <w:rsid w:val="4B9B7C5D"/>
    <w:rsid w:val="4BBB576F"/>
    <w:rsid w:val="4C217257"/>
    <w:rsid w:val="4C23090A"/>
    <w:rsid w:val="4C2E5A4B"/>
    <w:rsid w:val="4C315054"/>
    <w:rsid w:val="4CAC4A0D"/>
    <w:rsid w:val="4D262C68"/>
    <w:rsid w:val="4D3C2EE1"/>
    <w:rsid w:val="4D7B61B7"/>
    <w:rsid w:val="4D8E562D"/>
    <w:rsid w:val="4DBF2D1D"/>
    <w:rsid w:val="4DE51F23"/>
    <w:rsid w:val="4E036954"/>
    <w:rsid w:val="4E294CB7"/>
    <w:rsid w:val="4E7D6EAD"/>
    <w:rsid w:val="4EBA3820"/>
    <w:rsid w:val="4ECB16D0"/>
    <w:rsid w:val="4F1E288B"/>
    <w:rsid w:val="4F3B50AD"/>
    <w:rsid w:val="4F431BC6"/>
    <w:rsid w:val="4F434B0B"/>
    <w:rsid w:val="4F895364"/>
    <w:rsid w:val="4FF139FD"/>
    <w:rsid w:val="500F2FB2"/>
    <w:rsid w:val="502F2299"/>
    <w:rsid w:val="506E6111"/>
    <w:rsid w:val="507F5794"/>
    <w:rsid w:val="50D432E4"/>
    <w:rsid w:val="50E077A2"/>
    <w:rsid w:val="514C3D6B"/>
    <w:rsid w:val="519A724B"/>
    <w:rsid w:val="51B408DB"/>
    <w:rsid w:val="51C1148C"/>
    <w:rsid w:val="51C62A00"/>
    <w:rsid w:val="51DF096B"/>
    <w:rsid w:val="51EB1D81"/>
    <w:rsid w:val="525C1935"/>
    <w:rsid w:val="526F28D4"/>
    <w:rsid w:val="528F3254"/>
    <w:rsid w:val="52C72644"/>
    <w:rsid w:val="52D56371"/>
    <w:rsid w:val="52E65B58"/>
    <w:rsid w:val="53203247"/>
    <w:rsid w:val="53551A6D"/>
    <w:rsid w:val="5365703E"/>
    <w:rsid w:val="53DB677D"/>
    <w:rsid w:val="53E20A10"/>
    <w:rsid w:val="53EF483D"/>
    <w:rsid w:val="53F429EB"/>
    <w:rsid w:val="540B26FD"/>
    <w:rsid w:val="544B516A"/>
    <w:rsid w:val="54524739"/>
    <w:rsid w:val="54583A05"/>
    <w:rsid w:val="54721CB3"/>
    <w:rsid w:val="54FD369A"/>
    <w:rsid w:val="555A1A98"/>
    <w:rsid w:val="555A58C1"/>
    <w:rsid w:val="555C2B84"/>
    <w:rsid w:val="558E2EEF"/>
    <w:rsid w:val="55A67347"/>
    <w:rsid w:val="565360C7"/>
    <w:rsid w:val="568020E3"/>
    <w:rsid w:val="568D7137"/>
    <w:rsid w:val="56E26BE7"/>
    <w:rsid w:val="57094949"/>
    <w:rsid w:val="571F656F"/>
    <w:rsid w:val="57757095"/>
    <w:rsid w:val="57BB4FDF"/>
    <w:rsid w:val="57C1138D"/>
    <w:rsid w:val="57E561C7"/>
    <w:rsid w:val="57FE7E12"/>
    <w:rsid w:val="582F61D2"/>
    <w:rsid w:val="583176A1"/>
    <w:rsid w:val="589613A1"/>
    <w:rsid w:val="58B756D5"/>
    <w:rsid w:val="592844D5"/>
    <w:rsid w:val="597A5863"/>
    <w:rsid w:val="59800A22"/>
    <w:rsid w:val="59CD3647"/>
    <w:rsid w:val="59CE06F1"/>
    <w:rsid w:val="59E67883"/>
    <w:rsid w:val="59F07950"/>
    <w:rsid w:val="5A193279"/>
    <w:rsid w:val="5A252B2D"/>
    <w:rsid w:val="5A3E5F14"/>
    <w:rsid w:val="5A54591E"/>
    <w:rsid w:val="5A8D184A"/>
    <w:rsid w:val="5AD61DA1"/>
    <w:rsid w:val="5ADC7E15"/>
    <w:rsid w:val="5AFA2F81"/>
    <w:rsid w:val="5B094345"/>
    <w:rsid w:val="5B315F15"/>
    <w:rsid w:val="5B627D6E"/>
    <w:rsid w:val="5BFD3D58"/>
    <w:rsid w:val="5C3806E5"/>
    <w:rsid w:val="5C6B4089"/>
    <w:rsid w:val="5CCB66B9"/>
    <w:rsid w:val="5CE57B73"/>
    <w:rsid w:val="5CEB0189"/>
    <w:rsid w:val="5D0B6235"/>
    <w:rsid w:val="5D34257D"/>
    <w:rsid w:val="5D452634"/>
    <w:rsid w:val="5D7D0BE4"/>
    <w:rsid w:val="5D8B46F1"/>
    <w:rsid w:val="5D92668B"/>
    <w:rsid w:val="5DBE0AEB"/>
    <w:rsid w:val="5DC81609"/>
    <w:rsid w:val="5DE36C4F"/>
    <w:rsid w:val="5DEC1FBB"/>
    <w:rsid w:val="5E0B52A5"/>
    <w:rsid w:val="5E137754"/>
    <w:rsid w:val="5E1426BB"/>
    <w:rsid w:val="5E4667DC"/>
    <w:rsid w:val="5F281146"/>
    <w:rsid w:val="5F4267DC"/>
    <w:rsid w:val="5F8B495E"/>
    <w:rsid w:val="5FB3197C"/>
    <w:rsid w:val="5FDD601A"/>
    <w:rsid w:val="606336A6"/>
    <w:rsid w:val="60802E5C"/>
    <w:rsid w:val="609E70A7"/>
    <w:rsid w:val="60A45E6A"/>
    <w:rsid w:val="60B06539"/>
    <w:rsid w:val="60C11F4A"/>
    <w:rsid w:val="61101251"/>
    <w:rsid w:val="6123212A"/>
    <w:rsid w:val="6173269F"/>
    <w:rsid w:val="618C05F8"/>
    <w:rsid w:val="61B0178A"/>
    <w:rsid w:val="62830474"/>
    <w:rsid w:val="62A16A5F"/>
    <w:rsid w:val="63011026"/>
    <w:rsid w:val="630834F6"/>
    <w:rsid w:val="635F4A52"/>
    <w:rsid w:val="63D47EDD"/>
    <w:rsid w:val="63F2032A"/>
    <w:rsid w:val="63F64A6E"/>
    <w:rsid w:val="63F65329"/>
    <w:rsid w:val="644C78EB"/>
    <w:rsid w:val="6457685D"/>
    <w:rsid w:val="64D003D9"/>
    <w:rsid w:val="64EB6C7A"/>
    <w:rsid w:val="65716262"/>
    <w:rsid w:val="65A14774"/>
    <w:rsid w:val="65A83CAE"/>
    <w:rsid w:val="65D24F50"/>
    <w:rsid w:val="65DB3E96"/>
    <w:rsid w:val="66031B1F"/>
    <w:rsid w:val="663C2346"/>
    <w:rsid w:val="664D7344"/>
    <w:rsid w:val="667A774B"/>
    <w:rsid w:val="667F042F"/>
    <w:rsid w:val="66914D3F"/>
    <w:rsid w:val="66B7329D"/>
    <w:rsid w:val="66CD4AF5"/>
    <w:rsid w:val="66F75FBC"/>
    <w:rsid w:val="670351C0"/>
    <w:rsid w:val="67226127"/>
    <w:rsid w:val="674A05ED"/>
    <w:rsid w:val="67983A3E"/>
    <w:rsid w:val="67B20BD5"/>
    <w:rsid w:val="67CB7E6F"/>
    <w:rsid w:val="67E120DF"/>
    <w:rsid w:val="68021FF3"/>
    <w:rsid w:val="683A71C9"/>
    <w:rsid w:val="68460248"/>
    <w:rsid w:val="68A208EB"/>
    <w:rsid w:val="68F83387"/>
    <w:rsid w:val="692775BA"/>
    <w:rsid w:val="696410B9"/>
    <w:rsid w:val="6A1E2BAC"/>
    <w:rsid w:val="6A2B1FDF"/>
    <w:rsid w:val="6A87674C"/>
    <w:rsid w:val="6A981701"/>
    <w:rsid w:val="6B287C06"/>
    <w:rsid w:val="6B34517C"/>
    <w:rsid w:val="6B5100F7"/>
    <w:rsid w:val="6C890631"/>
    <w:rsid w:val="6C8A7E7C"/>
    <w:rsid w:val="6CA5535F"/>
    <w:rsid w:val="6CC54035"/>
    <w:rsid w:val="6CF63C59"/>
    <w:rsid w:val="6D79679F"/>
    <w:rsid w:val="6D8F6FB7"/>
    <w:rsid w:val="6D9D0DB0"/>
    <w:rsid w:val="6DA57B8C"/>
    <w:rsid w:val="6DEE197D"/>
    <w:rsid w:val="6DF7731B"/>
    <w:rsid w:val="6E0A10B4"/>
    <w:rsid w:val="6E873378"/>
    <w:rsid w:val="6E9A3313"/>
    <w:rsid w:val="6EB72CF1"/>
    <w:rsid w:val="6EC5633D"/>
    <w:rsid w:val="6ED075B9"/>
    <w:rsid w:val="6F196CF5"/>
    <w:rsid w:val="6F1D332E"/>
    <w:rsid w:val="6F334EAC"/>
    <w:rsid w:val="6F701B1D"/>
    <w:rsid w:val="6F93791D"/>
    <w:rsid w:val="6FCE60B8"/>
    <w:rsid w:val="6FE47D7F"/>
    <w:rsid w:val="6FE61A86"/>
    <w:rsid w:val="6FF41034"/>
    <w:rsid w:val="70091920"/>
    <w:rsid w:val="70903843"/>
    <w:rsid w:val="709E3509"/>
    <w:rsid w:val="70CA52FB"/>
    <w:rsid w:val="711C5F90"/>
    <w:rsid w:val="7152676A"/>
    <w:rsid w:val="71B71B91"/>
    <w:rsid w:val="71EA7C69"/>
    <w:rsid w:val="720C5D7B"/>
    <w:rsid w:val="727629AA"/>
    <w:rsid w:val="727B250A"/>
    <w:rsid w:val="72A555E7"/>
    <w:rsid w:val="734513CA"/>
    <w:rsid w:val="73B93CA9"/>
    <w:rsid w:val="73E2585B"/>
    <w:rsid w:val="73FD256D"/>
    <w:rsid w:val="747A0F41"/>
    <w:rsid w:val="74814850"/>
    <w:rsid w:val="748635C0"/>
    <w:rsid w:val="748F6B31"/>
    <w:rsid w:val="74953E3F"/>
    <w:rsid w:val="74C21092"/>
    <w:rsid w:val="74DA58D8"/>
    <w:rsid w:val="74F65AF4"/>
    <w:rsid w:val="74F72F12"/>
    <w:rsid w:val="74F96FD7"/>
    <w:rsid w:val="75680C55"/>
    <w:rsid w:val="75C445AE"/>
    <w:rsid w:val="765F375E"/>
    <w:rsid w:val="7688684E"/>
    <w:rsid w:val="76922AB4"/>
    <w:rsid w:val="76C36CBB"/>
    <w:rsid w:val="76CD1986"/>
    <w:rsid w:val="76DC2B46"/>
    <w:rsid w:val="76ED0C8B"/>
    <w:rsid w:val="777017CA"/>
    <w:rsid w:val="778D0240"/>
    <w:rsid w:val="77A92B19"/>
    <w:rsid w:val="77AC03B9"/>
    <w:rsid w:val="77B55AF5"/>
    <w:rsid w:val="781759C3"/>
    <w:rsid w:val="784D4360"/>
    <w:rsid w:val="78840154"/>
    <w:rsid w:val="788D7346"/>
    <w:rsid w:val="78E5011A"/>
    <w:rsid w:val="79904434"/>
    <w:rsid w:val="79992FE5"/>
    <w:rsid w:val="799C3D93"/>
    <w:rsid w:val="79A71055"/>
    <w:rsid w:val="79A71516"/>
    <w:rsid w:val="79D30620"/>
    <w:rsid w:val="7A0268EF"/>
    <w:rsid w:val="7A034BB4"/>
    <w:rsid w:val="7A111955"/>
    <w:rsid w:val="7ACA3DAA"/>
    <w:rsid w:val="7AEF0282"/>
    <w:rsid w:val="7B105BB6"/>
    <w:rsid w:val="7B1D353F"/>
    <w:rsid w:val="7B317026"/>
    <w:rsid w:val="7B48277F"/>
    <w:rsid w:val="7B49674E"/>
    <w:rsid w:val="7B511B2D"/>
    <w:rsid w:val="7B805B37"/>
    <w:rsid w:val="7B835AB6"/>
    <w:rsid w:val="7BB3076C"/>
    <w:rsid w:val="7BFB2798"/>
    <w:rsid w:val="7C0641D0"/>
    <w:rsid w:val="7C5A58B9"/>
    <w:rsid w:val="7C7247E7"/>
    <w:rsid w:val="7CB94F18"/>
    <w:rsid w:val="7CD06DB5"/>
    <w:rsid w:val="7CEE113C"/>
    <w:rsid w:val="7D0C3E75"/>
    <w:rsid w:val="7D19630D"/>
    <w:rsid w:val="7D2E51D2"/>
    <w:rsid w:val="7D3658AF"/>
    <w:rsid w:val="7D464090"/>
    <w:rsid w:val="7D547E13"/>
    <w:rsid w:val="7DF61B14"/>
    <w:rsid w:val="7E0A5772"/>
    <w:rsid w:val="7E0A65EB"/>
    <w:rsid w:val="7EB6215B"/>
    <w:rsid w:val="7ECA2F49"/>
    <w:rsid w:val="7EF4793B"/>
    <w:rsid w:val="7EF5296E"/>
    <w:rsid w:val="7F3A34BC"/>
    <w:rsid w:val="7FE8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6D73"/>
    <w:pPr>
      <w:widowControl w:val="0"/>
      <w:jc w:val="both"/>
    </w:pPr>
    <w:rPr>
      <w:rFonts w:eastAsia="方正仿宋简体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196D73"/>
  </w:style>
  <w:style w:type="character" w:styleId="a4">
    <w:name w:val="Hyperlink"/>
    <w:rsid w:val="00196D73"/>
    <w:rPr>
      <w:color w:val="0563C1"/>
      <w:u w:val="single"/>
    </w:rPr>
  </w:style>
  <w:style w:type="character" w:customStyle="1" w:styleId="Char">
    <w:name w:val="批注框文本 Char"/>
    <w:link w:val="a5"/>
    <w:rsid w:val="00196D73"/>
    <w:rPr>
      <w:rFonts w:eastAsia="方正仿宋简体"/>
      <w:kern w:val="2"/>
      <w:sz w:val="18"/>
      <w:szCs w:val="18"/>
    </w:rPr>
  </w:style>
  <w:style w:type="character" w:customStyle="1" w:styleId="a6">
    <w:name w:val="未处理的提及"/>
    <w:uiPriority w:val="99"/>
    <w:unhideWhenUsed/>
    <w:rsid w:val="00196D73"/>
    <w:rPr>
      <w:color w:val="605E5C"/>
      <w:shd w:val="clear" w:color="auto" w:fill="E1DFDD"/>
    </w:rPr>
  </w:style>
  <w:style w:type="character" w:styleId="a7">
    <w:name w:val="Intense Reference"/>
    <w:uiPriority w:val="32"/>
    <w:qFormat/>
    <w:rsid w:val="00196D73"/>
    <w:rPr>
      <w:b/>
      <w:bCs/>
      <w:smallCaps/>
      <w:color w:val="4472C4"/>
      <w:spacing w:val="5"/>
    </w:rPr>
  </w:style>
  <w:style w:type="paragraph" w:styleId="a8">
    <w:name w:val="header"/>
    <w:basedOn w:val="a"/>
    <w:rsid w:val="00196D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rsid w:val="00196D73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footer"/>
    <w:basedOn w:val="a"/>
    <w:qFormat/>
    <w:rsid w:val="00196D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196D73"/>
    <w:rPr>
      <w:sz w:val="18"/>
      <w:szCs w:val="18"/>
    </w:rPr>
  </w:style>
  <w:style w:type="paragraph" w:customStyle="1" w:styleId="Bodytext1">
    <w:name w:val="Body text|1"/>
    <w:basedOn w:val="a"/>
    <w:qFormat/>
    <w:rsid w:val="00196D73"/>
    <w:pPr>
      <w:spacing w:line="449" w:lineRule="auto"/>
      <w:ind w:firstLine="400"/>
    </w:pPr>
    <w:rPr>
      <w:rFonts w:ascii="宋体" w:eastAsia="宋体" w:hAnsi="宋体" w:cs="宋体"/>
      <w:sz w:val="20"/>
      <w:lang w:val="zh-TW" w:eastAsia="zh-TW" w:bidi="zh-TW"/>
    </w:rPr>
  </w:style>
  <w:style w:type="paragraph" w:customStyle="1" w:styleId="Style3">
    <w:name w:val="_Style 3"/>
    <w:basedOn w:val="a"/>
    <w:next w:val="a"/>
    <w:qFormat/>
    <w:rsid w:val="00196D73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2">
    <w:name w:val="_Style 2"/>
    <w:basedOn w:val="a"/>
    <w:next w:val="a"/>
    <w:qFormat/>
    <w:rsid w:val="00196D73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1">
    <w:name w:val="列出段落1"/>
    <w:basedOn w:val="a"/>
    <w:qFormat/>
    <w:rsid w:val="00196D73"/>
    <w:pPr>
      <w:widowControl/>
      <w:spacing w:before="-1" w:line="800" w:lineRule="exact"/>
      <w:ind w:firstLineChars="200" w:firstLine="420"/>
    </w:pPr>
    <w:rPr>
      <w:rFonts w:ascii="Calibri" w:eastAsia="宋体" w:hAnsi="Calibri" w:cs="Calibri"/>
      <w:sz w:val="21"/>
      <w:szCs w:val="21"/>
    </w:rPr>
  </w:style>
  <w:style w:type="table" w:styleId="ab">
    <w:name w:val="Table Grid"/>
    <w:basedOn w:val="a1"/>
    <w:qFormat/>
    <w:rsid w:val="00196D7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毛敏辉</cp:lastModifiedBy>
  <cp:revision>3</cp:revision>
  <cp:lastPrinted>2019-12-13T09:54:00Z</cp:lastPrinted>
  <dcterms:created xsi:type="dcterms:W3CDTF">2020-01-02T07:04:00Z</dcterms:created>
  <dcterms:modified xsi:type="dcterms:W3CDTF">2020-01-02T07:04:00Z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