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F4" w:rsidRPr="00791590" w:rsidRDefault="00B02CF4" w:rsidP="00B02CF4">
      <w:pPr>
        <w:spacing w:afterLines="50"/>
        <w:jc w:val="center"/>
        <w:rPr>
          <w:rFonts w:ascii="方正小标宋简体" w:eastAsia="方正小标宋简体" w:hint="eastAsia"/>
          <w:bCs/>
          <w:color w:val="000000"/>
          <w:sz w:val="44"/>
          <w:szCs w:val="44"/>
        </w:rPr>
      </w:pPr>
      <w:r w:rsidRPr="00791590">
        <w:rPr>
          <w:rFonts w:ascii="方正小标宋简体" w:eastAsia="方正小标宋简体" w:hint="eastAsia"/>
          <w:bCs/>
          <w:color w:val="000000"/>
          <w:sz w:val="44"/>
          <w:szCs w:val="44"/>
        </w:rPr>
        <w:t>泾河新城食品安全事件总结报告单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1"/>
        <w:gridCol w:w="6999"/>
      </w:tblGrid>
      <w:tr w:rsidR="00B02CF4" w:rsidRPr="00A12773" w:rsidTr="00582604">
        <w:trPr>
          <w:trHeight w:val="2825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:rsidR="00B02CF4" w:rsidRPr="00A12773" w:rsidRDefault="00B02CF4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鉴定结论</w:t>
            </w:r>
          </w:p>
        </w:tc>
        <w:tc>
          <w:tcPr>
            <w:tcW w:w="6999" w:type="dxa"/>
            <w:tcBorders>
              <w:tl2br w:val="nil"/>
              <w:tr2bl w:val="nil"/>
            </w:tcBorders>
            <w:vAlign w:val="center"/>
          </w:tcPr>
          <w:p w:rsidR="00B02CF4" w:rsidRPr="00A12773" w:rsidRDefault="00B02CF4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B02CF4" w:rsidRPr="00A12773" w:rsidTr="00582604">
        <w:trPr>
          <w:trHeight w:val="8266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 w:rsidR="00B02CF4" w:rsidRPr="00A12773" w:rsidRDefault="00B02CF4" w:rsidP="00582604">
            <w:pPr>
              <w:spacing w:afterLines="50"/>
              <w:jc w:val="center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b/>
                <w:bCs/>
                <w:color w:val="000000"/>
              </w:rPr>
              <w:t>事故处理工作总结</w:t>
            </w:r>
          </w:p>
        </w:tc>
        <w:tc>
          <w:tcPr>
            <w:tcW w:w="6999" w:type="dxa"/>
            <w:tcBorders>
              <w:tl2br w:val="nil"/>
              <w:tr2bl w:val="nil"/>
            </w:tcBorders>
          </w:tcPr>
          <w:p w:rsidR="00B02CF4" w:rsidRPr="00A12773" w:rsidRDefault="00B02CF4" w:rsidP="00582604">
            <w:pPr>
              <w:spacing w:afterLines="50"/>
              <w:rPr>
                <w:rFonts w:hint="eastAsia"/>
                <w:b/>
                <w:bCs/>
                <w:color w:val="000000"/>
              </w:rPr>
            </w:pPr>
            <w:r w:rsidRPr="00A12773">
              <w:rPr>
                <w:rFonts w:hint="eastAsia"/>
                <w:color w:val="000000"/>
              </w:rPr>
              <w:t>（含事故原因及影响、类似事故防范和处置建议）</w:t>
            </w:r>
          </w:p>
        </w:tc>
      </w:tr>
    </w:tbl>
    <w:p w:rsidR="00B02CF4" w:rsidRDefault="00B02CF4" w:rsidP="00B02CF4">
      <w:pPr>
        <w:spacing w:line="20" w:lineRule="exact"/>
        <w:rPr>
          <w:rFonts w:hint="eastAsia"/>
          <w:b/>
          <w:bCs/>
          <w:color w:val="000000"/>
        </w:rPr>
      </w:pPr>
    </w:p>
    <w:p w:rsidR="004358AB" w:rsidRDefault="004358AB" w:rsidP="00D31D50">
      <w:pPr>
        <w:spacing w:line="220" w:lineRule="atLeast"/>
      </w:pPr>
    </w:p>
    <w:sectPr w:rsidR="004358AB" w:rsidSect="006E5694">
      <w:pgSz w:w="11906" w:h="16838"/>
      <w:pgMar w:top="1701" w:right="1474" w:bottom="1134" w:left="1588" w:header="851" w:footer="1134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B6F" w:rsidRDefault="00211B6F" w:rsidP="00B02CF4">
      <w:pPr>
        <w:spacing w:after="0"/>
      </w:pPr>
      <w:r>
        <w:separator/>
      </w:r>
    </w:p>
  </w:endnote>
  <w:endnote w:type="continuationSeparator" w:id="0">
    <w:p w:rsidR="00211B6F" w:rsidRDefault="00211B6F" w:rsidP="00B02CF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B6F" w:rsidRDefault="00211B6F" w:rsidP="00B02CF4">
      <w:pPr>
        <w:spacing w:after="0"/>
      </w:pPr>
      <w:r>
        <w:separator/>
      </w:r>
    </w:p>
  </w:footnote>
  <w:footnote w:type="continuationSeparator" w:id="0">
    <w:p w:rsidR="00211B6F" w:rsidRDefault="00211B6F" w:rsidP="00B02CF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61D1"/>
    <w:rsid w:val="00211B6F"/>
    <w:rsid w:val="00323B43"/>
    <w:rsid w:val="003D37D8"/>
    <w:rsid w:val="00426133"/>
    <w:rsid w:val="004358AB"/>
    <w:rsid w:val="008B7726"/>
    <w:rsid w:val="00B02CF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C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CF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C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C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2018-06-01T08:09:00Z</dcterms:modified>
</cp:coreProperties>
</file>