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AD" w:rsidRPr="006E5694" w:rsidRDefault="00FE52AD" w:rsidP="00FE52AD">
      <w:pPr>
        <w:spacing w:afterLines="50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  <w:r w:rsidRPr="006E5694">
        <w:rPr>
          <w:rFonts w:ascii="方正小标宋简体" w:eastAsia="方正小标宋简体" w:hint="eastAsia"/>
          <w:bCs/>
          <w:color w:val="000000"/>
          <w:sz w:val="44"/>
          <w:szCs w:val="44"/>
        </w:rPr>
        <w:t>泾河新城食品安全事件初次报告单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8"/>
        <w:gridCol w:w="1748"/>
        <w:gridCol w:w="1748"/>
        <w:gridCol w:w="1748"/>
        <w:gridCol w:w="1742"/>
      </w:tblGrid>
      <w:tr w:rsidR="00FE52AD" w:rsidRPr="00A12773" w:rsidTr="00582604">
        <w:trPr>
          <w:trHeight w:val="623"/>
        </w:trPr>
        <w:tc>
          <w:tcPr>
            <w:tcW w:w="1748" w:type="dxa"/>
            <w:vMerge w:val="restart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事件报告人信息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姓名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联系方式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FE52AD" w:rsidRPr="00A12773" w:rsidTr="00582604">
        <w:trPr>
          <w:trHeight w:val="115"/>
        </w:trPr>
        <w:tc>
          <w:tcPr>
            <w:tcW w:w="1748" w:type="dxa"/>
            <w:vMerge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单位</w:t>
            </w:r>
          </w:p>
        </w:tc>
        <w:tc>
          <w:tcPr>
            <w:tcW w:w="5238" w:type="dxa"/>
            <w:gridSpan w:val="3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FE52AD" w:rsidRPr="00A12773" w:rsidTr="00582604">
        <w:trPr>
          <w:trHeight w:val="623"/>
        </w:trPr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报告时间</w:t>
            </w:r>
          </w:p>
        </w:tc>
        <w:tc>
          <w:tcPr>
            <w:tcW w:w="6986" w:type="dxa"/>
            <w:gridSpan w:val="4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年</w:t>
            </w:r>
            <w:r w:rsidRPr="00A12773">
              <w:rPr>
                <w:rFonts w:hint="eastAsia"/>
                <w:b/>
                <w:bCs/>
                <w:color w:val="000000"/>
              </w:rPr>
              <w:t xml:space="preserve">   </w:t>
            </w:r>
            <w:r w:rsidRPr="00A12773">
              <w:rPr>
                <w:rFonts w:hint="eastAsia"/>
                <w:b/>
                <w:bCs/>
                <w:color w:val="000000"/>
              </w:rPr>
              <w:t>月</w:t>
            </w:r>
            <w:r w:rsidRPr="00A12773">
              <w:rPr>
                <w:rFonts w:hint="eastAsia"/>
                <w:b/>
                <w:bCs/>
                <w:color w:val="000000"/>
              </w:rPr>
              <w:t xml:space="preserve">   </w:t>
            </w:r>
            <w:r w:rsidRPr="00A12773">
              <w:rPr>
                <w:rFonts w:hint="eastAsia"/>
                <w:b/>
                <w:bCs/>
                <w:color w:val="000000"/>
              </w:rPr>
              <w:t>日</w:t>
            </w:r>
            <w:r w:rsidRPr="00A12773">
              <w:rPr>
                <w:rFonts w:hint="eastAsia"/>
                <w:b/>
                <w:bCs/>
                <w:color w:val="000000"/>
              </w:rPr>
              <w:t xml:space="preserve">   </w:t>
            </w:r>
            <w:r w:rsidRPr="00A12773">
              <w:rPr>
                <w:rFonts w:hint="eastAsia"/>
                <w:b/>
                <w:bCs/>
                <w:color w:val="000000"/>
              </w:rPr>
              <w:t>时</w:t>
            </w:r>
            <w:r w:rsidRPr="00A12773">
              <w:rPr>
                <w:rFonts w:hint="eastAsia"/>
                <w:b/>
                <w:bCs/>
                <w:color w:val="000000"/>
              </w:rPr>
              <w:t xml:space="preserve">   </w:t>
            </w:r>
            <w:r w:rsidRPr="00A12773">
              <w:rPr>
                <w:rFonts w:hint="eastAsia"/>
                <w:b/>
                <w:bCs/>
                <w:color w:val="000000"/>
              </w:rPr>
              <w:t>分</w:t>
            </w:r>
          </w:p>
        </w:tc>
      </w:tr>
      <w:tr w:rsidR="00FE52AD" w:rsidRPr="00A12773" w:rsidTr="00582604">
        <w:trPr>
          <w:trHeight w:val="623"/>
        </w:trPr>
        <w:tc>
          <w:tcPr>
            <w:tcW w:w="1748" w:type="dxa"/>
            <w:vMerge w:val="restart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报告事项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发生时间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发生地点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FE52AD" w:rsidRPr="00A12773" w:rsidTr="00582604">
        <w:trPr>
          <w:trHeight w:val="115"/>
        </w:trPr>
        <w:tc>
          <w:tcPr>
            <w:tcW w:w="1748" w:type="dxa"/>
            <w:vMerge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发生单位</w:t>
            </w:r>
          </w:p>
        </w:tc>
        <w:tc>
          <w:tcPr>
            <w:tcW w:w="5238" w:type="dxa"/>
            <w:gridSpan w:val="3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FE52AD" w:rsidRPr="00A12773" w:rsidTr="00582604">
        <w:trPr>
          <w:trHeight w:val="115"/>
        </w:trPr>
        <w:tc>
          <w:tcPr>
            <w:tcW w:w="1748" w:type="dxa"/>
            <w:vMerge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危害程度</w:t>
            </w:r>
          </w:p>
        </w:tc>
        <w:tc>
          <w:tcPr>
            <w:tcW w:w="5238" w:type="dxa"/>
            <w:gridSpan w:val="3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color w:val="000000"/>
              </w:rPr>
            </w:pPr>
            <w:r w:rsidRPr="00A12773">
              <w:rPr>
                <w:rFonts w:hint="eastAsia"/>
                <w:color w:val="000000"/>
              </w:rPr>
              <w:t>（含死亡人数、中毒人数、财产损失）</w:t>
            </w:r>
          </w:p>
        </w:tc>
      </w:tr>
      <w:tr w:rsidR="00FE52AD" w:rsidRPr="00A12773" w:rsidTr="00582604">
        <w:trPr>
          <w:trHeight w:val="1094"/>
        </w:trPr>
        <w:tc>
          <w:tcPr>
            <w:tcW w:w="1748" w:type="dxa"/>
            <w:vMerge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事故原因</w:t>
            </w:r>
          </w:p>
        </w:tc>
        <w:tc>
          <w:tcPr>
            <w:tcW w:w="5238" w:type="dxa"/>
            <w:gridSpan w:val="3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color w:val="000000"/>
              </w:rPr>
            </w:pPr>
            <w:r w:rsidRPr="00A12773">
              <w:rPr>
                <w:rFonts w:hint="eastAsia"/>
                <w:color w:val="000000"/>
              </w:rPr>
              <w:t>（初步判断）</w:t>
            </w:r>
          </w:p>
        </w:tc>
      </w:tr>
      <w:tr w:rsidR="00FE52AD" w:rsidRPr="00A12773" w:rsidTr="00582604">
        <w:trPr>
          <w:trHeight w:val="115"/>
        </w:trPr>
        <w:tc>
          <w:tcPr>
            <w:tcW w:w="1748" w:type="dxa"/>
            <w:vMerge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已经</w:t>
            </w:r>
          </w:p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采取措施</w:t>
            </w:r>
          </w:p>
        </w:tc>
        <w:tc>
          <w:tcPr>
            <w:tcW w:w="5238" w:type="dxa"/>
            <w:gridSpan w:val="3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FE52AD" w:rsidRPr="00A12773" w:rsidTr="00582604">
        <w:trPr>
          <w:trHeight w:val="115"/>
        </w:trPr>
        <w:tc>
          <w:tcPr>
            <w:tcW w:w="1748" w:type="dxa"/>
            <w:vMerge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事故控制情况</w:t>
            </w:r>
          </w:p>
        </w:tc>
        <w:tc>
          <w:tcPr>
            <w:tcW w:w="5238" w:type="dxa"/>
            <w:gridSpan w:val="3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FE52AD" w:rsidRPr="00A12773" w:rsidTr="00582604">
        <w:trPr>
          <w:trHeight w:val="1106"/>
        </w:trPr>
        <w:tc>
          <w:tcPr>
            <w:tcW w:w="1748" w:type="dxa"/>
            <w:vMerge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简要经过</w:t>
            </w:r>
          </w:p>
        </w:tc>
        <w:tc>
          <w:tcPr>
            <w:tcW w:w="5238" w:type="dxa"/>
            <w:gridSpan w:val="3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FE52AD" w:rsidRPr="00A12773" w:rsidTr="00582604">
        <w:trPr>
          <w:trHeight w:val="1201"/>
        </w:trPr>
        <w:tc>
          <w:tcPr>
            <w:tcW w:w="1748" w:type="dxa"/>
            <w:vMerge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领导批示</w:t>
            </w:r>
          </w:p>
        </w:tc>
        <w:tc>
          <w:tcPr>
            <w:tcW w:w="5238" w:type="dxa"/>
            <w:gridSpan w:val="3"/>
            <w:tcBorders>
              <w:tl2br w:val="nil"/>
              <w:tr2bl w:val="nil"/>
            </w:tcBorders>
            <w:vAlign w:val="center"/>
          </w:tcPr>
          <w:p w:rsidR="00FE52AD" w:rsidRPr="00A12773" w:rsidRDefault="00FE52AD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</w:tbl>
    <w:p w:rsidR="00FE52AD" w:rsidRDefault="00FE52AD" w:rsidP="00FE52AD">
      <w:pPr>
        <w:spacing w:afterLines="50"/>
        <w:jc w:val="center"/>
        <w:rPr>
          <w:rFonts w:hint="eastAsia"/>
          <w:b/>
          <w:bCs/>
          <w:color w:val="000000"/>
        </w:rPr>
        <w:sectPr w:rsidR="00FE52AD">
          <w:footerReference w:type="first" r:id="rId6"/>
          <w:pgSz w:w="11906" w:h="16838"/>
          <w:pgMar w:top="1701" w:right="1474" w:bottom="1134" w:left="1588" w:header="851" w:footer="1134" w:gutter="0"/>
          <w:cols w:space="720"/>
          <w:titlePg/>
          <w:docGrid w:type="lines" w:linePitch="312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C26" w:rsidRDefault="00B01C26" w:rsidP="00FE52AD">
      <w:pPr>
        <w:spacing w:after="0"/>
      </w:pPr>
      <w:r>
        <w:separator/>
      </w:r>
    </w:p>
  </w:endnote>
  <w:endnote w:type="continuationSeparator" w:id="0">
    <w:p w:rsidR="00B01C26" w:rsidRDefault="00B01C26" w:rsidP="00FE52A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AD" w:rsidRDefault="00FE52AD" w:rsidP="00C07302">
    <w:pPr>
      <w:pStyle w:val="a4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5122" type="#_x0000_t202" style="position:absolute;left:0;text-align:left;margin-left:344.3pt;margin-top:3.9pt;width:84.05pt;height:27.25pt;z-index:251661312;mso-wrap-style:none;mso-position-horizontal-relative:margin" filled="f" stroked="f">
          <v:fill o:detectmouseclick="t"/>
          <v:textbox style="mso-next-textbox:#文本框 12;mso-fit-shape-to-text:t" inset="0,0,0,0">
            <w:txbxContent>
              <w:p w:rsidR="00FE52AD" w:rsidRPr="00791590" w:rsidRDefault="00FE52AD" w:rsidP="00791590">
                <w:pPr>
                  <w:pStyle w:val="a4"/>
                  <w:ind w:firstLine="560"/>
                  <w:rPr>
                    <w:rFonts w:ascii="宋体" w:eastAsia="宋体" w:hAnsi="宋体" w:hint="eastAsia"/>
                    <w:sz w:val="28"/>
                    <w:szCs w:val="28"/>
                  </w:rPr>
                </w:pPr>
                <w:r w:rsidRPr="00791590">
                  <w:rPr>
                    <w:rFonts w:ascii="宋体" w:eastAsia="宋体" w:hAnsi="宋体" w:hint="eastAsia"/>
                    <w:sz w:val="28"/>
                    <w:szCs w:val="28"/>
                  </w:rPr>
                  <w:t xml:space="preserve">— </w:t>
                </w:r>
                <w:r w:rsidRPr="00791590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begin"/>
                </w:r>
                <w:r w:rsidRPr="00791590">
                  <w:rPr>
                    <w:rFonts w:ascii="宋体" w:eastAsia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791590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/>
                    <w:noProof/>
                    <w:sz w:val="28"/>
                    <w:szCs w:val="28"/>
                  </w:rPr>
                  <w:t>1</w:t>
                </w:r>
                <w:r w:rsidRPr="00791590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end"/>
                </w:r>
                <w:r w:rsidRPr="00791590">
                  <w:rPr>
                    <w:rFonts w:ascii="宋体" w:eastAsia="宋体" w:hAnsi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  <w:r>
      <w:pict>
        <v:shape id="文本框 1034" o:spid="_x0000_s5121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next-textbox:#文本框 1034;mso-fit-shape-to-text:t" inset="0,0,0,0">
            <w:txbxContent>
              <w:p w:rsidR="00FE52AD" w:rsidRDefault="00FE52AD" w:rsidP="00C07302">
                <w:pPr>
                  <w:ind w:firstLine="640"/>
                  <w:rPr>
                    <w:rFonts w:hint="eastAsia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C26" w:rsidRDefault="00B01C26" w:rsidP="00FE52AD">
      <w:pPr>
        <w:spacing w:after="0"/>
      </w:pPr>
      <w:r>
        <w:separator/>
      </w:r>
    </w:p>
  </w:footnote>
  <w:footnote w:type="continuationSeparator" w:id="0">
    <w:p w:rsidR="00B01C26" w:rsidRDefault="00B01C26" w:rsidP="00FE52A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36BD8"/>
    <w:rsid w:val="008B7726"/>
    <w:rsid w:val="00B01C26"/>
    <w:rsid w:val="00D31D50"/>
    <w:rsid w:val="00F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52A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52A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2A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2A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2018-06-01T08:08:00Z</dcterms:modified>
</cp:coreProperties>
</file>