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B0" w:rsidRPr="00D20427" w:rsidRDefault="003C6FB0" w:rsidP="003C6FB0">
      <w:pPr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D20427">
        <w:rPr>
          <w:rFonts w:ascii="方正小标宋简体" w:eastAsia="方正小标宋简体" w:hint="eastAsia"/>
          <w:bCs/>
          <w:color w:val="000000"/>
          <w:sz w:val="44"/>
          <w:szCs w:val="44"/>
        </w:rPr>
        <w:t>泾河新城地质灾害隐患点基本信息及撤离路线</w:t>
      </w:r>
    </w:p>
    <w:tbl>
      <w:tblPr>
        <w:tblW w:w="144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4"/>
        <w:gridCol w:w="713"/>
        <w:gridCol w:w="1129"/>
        <w:gridCol w:w="965"/>
        <w:gridCol w:w="669"/>
        <w:gridCol w:w="728"/>
        <w:gridCol w:w="758"/>
        <w:gridCol w:w="1009"/>
        <w:gridCol w:w="594"/>
        <w:gridCol w:w="1144"/>
        <w:gridCol w:w="965"/>
        <w:gridCol w:w="1025"/>
        <w:gridCol w:w="1129"/>
        <w:gridCol w:w="1085"/>
        <w:gridCol w:w="773"/>
        <w:gridCol w:w="1129"/>
      </w:tblGrid>
      <w:tr w:rsidR="003C6FB0" w:rsidTr="00174152">
        <w:trPr>
          <w:trHeight w:val="572"/>
          <w:jc w:val="center"/>
        </w:trPr>
        <w:tc>
          <w:tcPr>
            <w:tcW w:w="594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编号</w:t>
            </w:r>
          </w:p>
        </w:tc>
        <w:tc>
          <w:tcPr>
            <w:tcW w:w="1129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乡镇、村庄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隐患点</w:t>
            </w:r>
          </w:p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名称</w:t>
            </w:r>
          </w:p>
        </w:tc>
        <w:tc>
          <w:tcPr>
            <w:tcW w:w="3164" w:type="dxa"/>
            <w:gridSpan w:val="4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威胁对象</w:t>
            </w:r>
          </w:p>
        </w:tc>
        <w:tc>
          <w:tcPr>
            <w:tcW w:w="594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预警信号</w:t>
            </w:r>
          </w:p>
        </w:tc>
        <w:tc>
          <w:tcPr>
            <w:tcW w:w="1144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撤离路线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镇级</w:t>
            </w:r>
          </w:p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负责人</w:t>
            </w:r>
          </w:p>
        </w:tc>
        <w:tc>
          <w:tcPr>
            <w:tcW w:w="1025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电话号码</w:t>
            </w:r>
          </w:p>
        </w:tc>
        <w:tc>
          <w:tcPr>
            <w:tcW w:w="1129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村级负责人</w:t>
            </w:r>
          </w:p>
        </w:tc>
        <w:tc>
          <w:tcPr>
            <w:tcW w:w="1085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电话号码</w:t>
            </w:r>
          </w:p>
        </w:tc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监测人</w:t>
            </w:r>
          </w:p>
        </w:tc>
        <w:tc>
          <w:tcPr>
            <w:tcW w:w="1129" w:type="dxa"/>
            <w:vMerge w:val="restart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电话号码</w:t>
            </w:r>
          </w:p>
        </w:tc>
      </w:tr>
      <w:tr w:rsidR="003C6FB0" w:rsidTr="00174152">
        <w:trPr>
          <w:trHeight w:val="701"/>
          <w:jc w:val="center"/>
        </w:trPr>
        <w:tc>
          <w:tcPr>
            <w:tcW w:w="594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户数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间数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人数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财产（万元）</w:t>
            </w:r>
          </w:p>
        </w:tc>
        <w:tc>
          <w:tcPr>
            <w:tcW w:w="594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3C6FB0" w:rsidTr="00174152">
        <w:trPr>
          <w:trHeight w:val="572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高庄镇金田玉东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金田玉东滑坡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6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30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18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100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鸣锣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涛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13700207590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涛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13700207590</w:t>
            </w:r>
          </w:p>
        </w:tc>
      </w:tr>
      <w:tr w:rsidR="003C6FB0" w:rsidTr="00174152">
        <w:trPr>
          <w:trHeight w:val="572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高庄镇金田玉西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金田玉西崩塌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22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200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58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240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呐喊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涛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13700207590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涛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13700207590</w:t>
            </w:r>
          </w:p>
        </w:tc>
      </w:tr>
      <w:tr w:rsidR="003C6FB0" w:rsidTr="00174152">
        <w:trPr>
          <w:trHeight w:val="572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3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高庄中学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高庄中学滑坡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800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900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广播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沈小林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13002936569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沈小林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13002936569</w:t>
            </w:r>
          </w:p>
        </w:tc>
      </w:tr>
      <w:tr w:rsidR="003C6FB0" w:rsidTr="00174152">
        <w:trPr>
          <w:trHeight w:val="572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JY0014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高庄镇阜下村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9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阜下村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9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组崩塌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4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20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15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45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鸣锣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孙鹏鹏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13709209777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孙鹏鹏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13709209777</w:t>
            </w:r>
          </w:p>
        </w:tc>
      </w:tr>
      <w:tr w:rsidR="003C6FB0" w:rsidTr="00174152">
        <w:trPr>
          <w:trHeight w:val="572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5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高庄镇阜下村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、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阜下村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、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组崩塌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呐喊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孙鹏鹏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13709209777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孙鹏鹏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13709209777</w:t>
            </w:r>
          </w:p>
        </w:tc>
      </w:tr>
      <w:tr w:rsidR="003C6FB0" w:rsidTr="00174152">
        <w:trPr>
          <w:trHeight w:val="572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高庄镇费家崖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费家崖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组崩塌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7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35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21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60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呐喊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樊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荣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13109633333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樊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荣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13109633333</w:t>
            </w:r>
          </w:p>
        </w:tc>
      </w:tr>
      <w:tr w:rsidR="003C6FB0" w:rsidTr="00174152">
        <w:trPr>
          <w:trHeight w:val="515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t>7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JY0018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高庄镇费家崖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费家崖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组崩塌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3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15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27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呐喊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樊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荣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13109633333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樊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荣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13109633333</w:t>
            </w:r>
          </w:p>
        </w:tc>
      </w:tr>
      <w:tr w:rsidR="003C6FB0" w:rsidTr="00174152">
        <w:trPr>
          <w:trHeight w:val="515"/>
          <w:jc w:val="center"/>
        </w:trPr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16"/>
                <w:szCs w:val="16"/>
                <w:lang/>
              </w:rPr>
              <w:lastRenderedPageBreak/>
              <w:t>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JY0021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高庄镇聂冯村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5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聂冯村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5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组崩塌</w:t>
            </w:r>
          </w:p>
        </w:tc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2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4</w:t>
            </w: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sz w:val="16"/>
                <w:szCs w:val="16"/>
                <w:lang/>
              </w:rPr>
              <w:t>10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20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鸣锣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向村委会撤离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淡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 xml:space="preserve">  </w:t>
            </w: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民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18909107138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张向斌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13892941965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张向斌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3C6FB0" w:rsidRDefault="003C6FB0" w:rsidP="00174152">
            <w:pPr>
              <w:jc w:val="center"/>
              <w:textAlignment w:val="center"/>
              <w:rPr>
                <w:rFonts w:hAnsi="宋体" w:cs="仿宋_GB2312" w:hint="eastAsia"/>
                <w:color w:val="000000"/>
                <w:sz w:val="16"/>
                <w:szCs w:val="16"/>
              </w:rPr>
            </w:pPr>
            <w:r>
              <w:rPr>
                <w:rFonts w:hAnsi="宋体" w:cs="仿宋_GB2312" w:hint="eastAsia"/>
                <w:color w:val="000000"/>
                <w:sz w:val="16"/>
                <w:szCs w:val="16"/>
                <w:lang/>
              </w:rPr>
              <w:t>13892941965</w:t>
            </w:r>
          </w:p>
        </w:tc>
      </w:tr>
    </w:tbl>
    <w:p w:rsidR="003C6FB0" w:rsidRDefault="003C6FB0" w:rsidP="003C6FB0">
      <w:pPr>
        <w:spacing w:line="20" w:lineRule="exact"/>
        <w:rPr>
          <w:rFonts w:hint="eastAsia"/>
          <w:b/>
          <w:bCs/>
          <w:color w:val="000000"/>
        </w:rPr>
        <w:sectPr w:rsidR="003C6FB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3C6FB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13B" w:rsidRDefault="0026513B" w:rsidP="003C6FB0">
      <w:pPr>
        <w:spacing w:after="0"/>
      </w:pPr>
      <w:r>
        <w:separator/>
      </w:r>
    </w:p>
  </w:endnote>
  <w:endnote w:type="continuationSeparator" w:id="0">
    <w:p w:rsidR="0026513B" w:rsidRDefault="0026513B" w:rsidP="003C6F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13B" w:rsidRDefault="0026513B" w:rsidP="003C6FB0">
      <w:pPr>
        <w:spacing w:after="0"/>
      </w:pPr>
      <w:r>
        <w:separator/>
      </w:r>
    </w:p>
  </w:footnote>
  <w:footnote w:type="continuationSeparator" w:id="0">
    <w:p w:rsidR="0026513B" w:rsidRDefault="0026513B" w:rsidP="003C6F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3AE9"/>
    <w:rsid w:val="0026513B"/>
    <w:rsid w:val="00323B43"/>
    <w:rsid w:val="003C6FB0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F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F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F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F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2018-06-01T08:11:00Z</dcterms:modified>
</cp:coreProperties>
</file>