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</w:rPr>
        <w:t>泾河新城2020年义务教育招生入学日程安排</w:t>
      </w:r>
    </w:p>
    <w:bookmarkEnd w:id="0"/>
    <w:p>
      <w:pPr>
        <w:spacing w:line="54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209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小标宋简体" w:hAnsi="宋体" w:eastAsia="方正小标宋简体" w:cs="Times New Roman"/>
                <w:sz w:val="28"/>
              </w:rPr>
            </w:pPr>
            <w:r>
              <w:rPr>
                <w:rFonts w:hint="eastAsia" w:ascii="方正小标宋简体" w:hAnsi="宋体" w:eastAsia="方正小标宋简体" w:cs="Times New Roman"/>
                <w:sz w:val="28"/>
              </w:rPr>
              <w:t>时间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小标宋简体" w:hAnsi="宋体" w:eastAsia="方正小标宋简体" w:cs="Times New Roman"/>
                <w:sz w:val="28"/>
              </w:rPr>
            </w:pPr>
            <w:r>
              <w:rPr>
                <w:rFonts w:hint="eastAsia" w:ascii="方正小标宋简体" w:hAnsi="宋体" w:eastAsia="方正小标宋简体" w:cs="Times New Roman"/>
                <w:sz w:val="28"/>
              </w:rPr>
              <w:t>工作内容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小标宋简体" w:hAnsi="宋体" w:eastAsia="方正小标宋简体" w:cs="Times New Roman"/>
                <w:sz w:val="28"/>
              </w:rPr>
            </w:pPr>
            <w:r>
              <w:rPr>
                <w:rFonts w:hint="eastAsia" w:ascii="方正小标宋简体" w:hAnsi="宋体" w:eastAsia="方正小标宋简体" w:cs="Times New Roman"/>
                <w:sz w:val="28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6月18日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公布《泾河新城教育卫体局关于2020年义务教育学校招生入学工作实施细则》。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新城</w:t>
            </w:r>
            <w:r>
              <w:rPr>
                <w:rFonts w:ascii="仿宋_GB2312" w:hAnsi="华文中宋" w:eastAsia="仿宋_GB2312" w:cs="Times New Roman"/>
                <w:sz w:val="28"/>
              </w:rPr>
              <w:t>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6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1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9日起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仿宋" w:eastAsia="仿宋_GB2312" w:cs="宋体"/>
                <w:sz w:val="28"/>
              </w:rPr>
              <w:t>公办义务</w:t>
            </w:r>
            <w:r>
              <w:rPr>
                <w:rFonts w:ascii="仿宋_GB2312" w:hAnsi="仿宋" w:eastAsia="仿宋_GB2312" w:cs="宋体"/>
                <w:sz w:val="28"/>
              </w:rPr>
              <w:t>教育</w:t>
            </w:r>
            <w:r>
              <w:rPr>
                <w:rFonts w:hint="eastAsia" w:ascii="仿宋_GB2312" w:hAnsi="仿宋" w:eastAsia="仿宋_GB2312" w:cs="宋体"/>
                <w:sz w:val="28"/>
              </w:rPr>
              <w:t>学校通过线上或线下针对学区内学生及家长开展“校园开放日”活动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6月29日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 w:cs="宋体"/>
                <w:sz w:val="28"/>
              </w:rPr>
            </w:pPr>
            <w:r>
              <w:rPr>
                <w:rFonts w:ascii="仿宋_GB2312" w:hAnsi="仿宋" w:eastAsia="仿宋_GB2312" w:cs="宋体"/>
                <w:sz w:val="28"/>
              </w:rPr>
              <w:t>新区教育卫体局公布各民办小学招生计划，</w:t>
            </w:r>
            <w:r>
              <w:rPr>
                <w:rFonts w:hint="eastAsia" w:ascii="仿宋_GB2312" w:hAnsi="仿宋" w:eastAsia="仿宋_GB2312" w:cs="宋体"/>
                <w:sz w:val="28"/>
              </w:rPr>
              <w:t>西安市教育局</w:t>
            </w:r>
            <w:r>
              <w:rPr>
                <w:rFonts w:ascii="仿宋_GB2312" w:hAnsi="仿宋" w:eastAsia="仿宋_GB2312" w:cs="宋体"/>
                <w:sz w:val="28"/>
              </w:rPr>
              <w:t>公布各民办初中招生计划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10" w:leftChars="10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西安市教育局；</w:t>
            </w:r>
            <w:r>
              <w:rPr>
                <w:rFonts w:ascii="仿宋_GB2312" w:hAnsi="Calibri" w:eastAsia="仿宋_GB2312" w:cs="Times New Roman"/>
                <w:sz w:val="28"/>
              </w:rPr>
              <w:t>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6月</w:t>
            </w:r>
            <w:r>
              <w:rPr>
                <w:rFonts w:ascii="仿宋_GB2312" w:hAnsi="华文中宋" w:eastAsia="仿宋_GB2312" w:cs="Times New Roman"/>
                <w:sz w:val="28"/>
              </w:rPr>
              <w:t>23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日9:00</w:t>
            </w:r>
            <w:r>
              <w:rPr>
                <w:rFonts w:ascii="仿宋_GB2312" w:hAnsi="华文中宋" w:eastAsia="仿宋_GB2312" w:cs="Times New Roman"/>
                <w:sz w:val="28"/>
              </w:rPr>
              <w:t>-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3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日17:00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小学、初中入学信息审核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；新城教育卫体局；各公办学校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1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日8:00-</w:t>
            </w: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5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日18:00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民办小学网上报名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；新城教育卫体局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7月6日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公布</w:t>
            </w:r>
            <w:r>
              <w:rPr>
                <w:rFonts w:ascii="仿宋_GB2312" w:hAnsi="华文中宋" w:eastAsia="仿宋_GB2312" w:cs="Times New Roman"/>
                <w:sz w:val="28"/>
              </w:rPr>
              <w:t>各民办小学报名人数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</w:t>
            </w:r>
            <w:r>
              <w:rPr>
                <w:rFonts w:ascii="仿宋_GB2312" w:hAnsi="Calibri" w:eastAsia="仿宋_GB2312" w:cs="Times New Roman"/>
                <w:sz w:val="28"/>
              </w:rPr>
              <w:t>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6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日8:00-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10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日18:00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民办初中网上报名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；新城教育卫体局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</w:t>
            </w:r>
            <w:r>
              <w:rPr>
                <w:rFonts w:ascii="仿宋_GB2312" w:hAnsi="华文中宋" w:eastAsia="仿宋_GB2312" w:cs="Times New Roman"/>
                <w:sz w:val="28"/>
              </w:rPr>
              <w:t>11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日12:00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公布各民办初中报名人数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</w:t>
            </w:r>
            <w:r>
              <w:rPr>
                <w:rFonts w:ascii="仿宋_GB2312" w:hAnsi="Calibri" w:eastAsia="仿宋_GB2312" w:cs="Times New Roman"/>
                <w:sz w:val="28"/>
              </w:rPr>
              <w:t>局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；新区教育卫体局；西安市教育考试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7月12日起-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7月2</w:t>
            </w: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各公办小学、初中招生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新城教育卫体局；各公办学校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月12日9:00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组织民办小学、民办初中电脑随机录取，公布录取结果和剩余计划数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；新区</w:t>
            </w:r>
            <w:r>
              <w:rPr>
                <w:rFonts w:ascii="仿宋_GB2312" w:hAnsi="Calibri" w:eastAsia="仿宋_GB2312" w:cs="Times New Roman"/>
                <w:sz w:val="28"/>
              </w:rPr>
              <w:t>、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新城教育卫体局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7月13日18:00前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公布民办学校补录计划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7月14日8:00-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7月15日14:00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相关民办学校补录报名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；新区</w:t>
            </w:r>
            <w:r>
              <w:rPr>
                <w:rFonts w:ascii="仿宋_GB2312" w:hAnsi="Calibri" w:eastAsia="仿宋_GB2312" w:cs="Times New Roman"/>
                <w:sz w:val="28"/>
              </w:rPr>
              <w:t>、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新城教育卫体局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月15日1</w:t>
            </w:r>
            <w:r>
              <w:rPr>
                <w:rFonts w:ascii="仿宋_GB2312" w:hAnsi="华文中宋" w:eastAsia="仿宋_GB2312" w:cs="Times New Roman"/>
                <w:sz w:val="28"/>
              </w:rPr>
              <w:t>4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:00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公布相关民办学校补录报名人数，组织实施电脑随机录取并公布录取结果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西安市教育考试</w:t>
            </w:r>
            <w:r>
              <w:rPr>
                <w:rFonts w:ascii="仿宋_GB2312" w:hAnsi="Calibri" w:eastAsia="仿宋_GB2312" w:cs="Times New Roman"/>
                <w:sz w:val="28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；新区教育卫体局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7月16日-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7月17日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未完成招生计划的民办学校按政策规定免试招生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新城教育卫体局；相关民办学校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7月18日-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7月2</w:t>
            </w:r>
            <w:r>
              <w:rPr>
                <w:rFonts w:ascii="仿宋_GB2312" w:hAnsi="华文中宋" w:eastAsia="仿宋_GB2312" w:cs="Times New Roman"/>
                <w:sz w:val="28"/>
              </w:rPr>
              <w:t>6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统筹安排未被民办学校录取的学生到辖区公办学校入学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新城教育卫体局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7月2</w:t>
            </w:r>
            <w:r>
              <w:rPr>
                <w:rFonts w:ascii="仿宋_GB2312" w:hAnsi="华文中宋" w:eastAsia="仿宋_GB2312" w:cs="Times New Roman"/>
                <w:sz w:val="28"/>
              </w:rPr>
              <w:t>7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日前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公办学校发放入学通知书，民办学校发放录取通知书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新城教育卫体局；各学校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7月2</w:t>
            </w:r>
            <w:r>
              <w:rPr>
                <w:rFonts w:ascii="仿宋_GB2312" w:hAnsi="华文中宋" w:eastAsia="仿宋_GB2312" w:cs="Times New Roman"/>
                <w:sz w:val="28"/>
              </w:rPr>
              <w:t>8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日-</w:t>
            </w:r>
          </w:p>
          <w:p>
            <w:pPr>
              <w:spacing w:line="360" w:lineRule="exact"/>
              <w:ind w:left="179" w:hanging="179" w:hangingChars="64"/>
              <w:jc w:val="center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7月</w:t>
            </w:r>
            <w:r>
              <w:rPr>
                <w:rFonts w:ascii="仿宋_GB2312" w:hAnsi="华文中宋" w:eastAsia="仿宋_GB2312" w:cs="Times New Roman"/>
                <w:sz w:val="28"/>
              </w:rPr>
              <w:t>30</w:t>
            </w:r>
            <w:r>
              <w:rPr>
                <w:rFonts w:hint="eastAsia" w:ascii="仿宋_GB2312" w:hAnsi="华文中宋" w:eastAsia="仿宋_GB2312" w:cs="Times New Roman"/>
                <w:sz w:val="28"/>
              </w:rPr>
              <w:t>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各公办、民办学校办理学生入学手续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 w:cs="Times New Roman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</w:rPr>
              <w:t>各学校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39B5"/>
    <w:rsid w:val="7F6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2020-06-18T13:22:00Z</dcterms:created>
  <dc:creator>Administrator</dc:creator>
  <cp:lastModifiedBy>Administrator</cp:lastModifiedBy>
  <dcterms:modified xsi:type="dcterms:W3CDTF">2020-06-18T13:23:48Z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