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D22" w:rsidRDefault="00314EC0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泾河新城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年春节期间“中国年·看西安”</w:t>
      </w:r>
    </w:p>
    <w:p w:rsidR="00DB6D22" w:rsidRDefault="00314EC0">
      <w:pPr>
        <w:jc w:val="center"/>
        <w:rPr>
          <w:rFonts w:cs="仿宋_GB231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文化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旅游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活动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实施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方案</w:t>
      </w:r>
    </w:p>
    <w:p w:rsidR="00DB6D22" w:rsidRDefault="00DB6D22">
      <w:pPr>
        <w:tabs>
          <w:tab w:val="left" w:pos="7088"/>
          <w:tab w:val="left" w:pos="7513"/>
        </w:tabs>
        <w:ind w:firstLineChars="200" w:firstLine="640"/>
        <w:rPr>
          <w:rFonts w:cs="仿宋_GB2312"/>
          <w:szCs w:val="32"/>
        </w:rPr>
      </w:pPr>
    </w:p>
    <w:p w:rsidR="00DB6D22" w:rsidRDefault="00314EC0">
      <w:pPr>
        <w:tabs>
          <w:tab w:val="left" w:pos="7088"/>
          <w:tab w:val="left" w:pos="7513"/>
        </w:tabs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为深入贯彻党的十九</w:t>
      </w:r>
      <w:r>
        <w:rPr>
          <w:rFonts w:cs="仿宋_GB2312" w:hint="eastAsia"/>
          <w:szCs w:val="32"/>
        </w:rPr>
        <w:t>届四中全会</w:t>
      </w:r>
      <w:r>
        <w:rPr>
          <w:rFonts w:cs="仿宋_GB2312" w:hint="eastAsia"/>
          <w:szCs w:val="32"/>
        </w:rPr>
        <w:t>精神，弘扬中华民族优秀传统文化，进一步丰富群众精神文化生活，满足群众对美好生活的需求和期待，营造欢乐祥和的浓厚节日氛围，进一步彰显大西安文化独特魅力，按照</w:t>
      </w:r>
      <w:r>
        <w:rPr>
          <w:rFonts w:cs="仿宋_GB2312" w:hint="eastAsia"/>
          <w:szCs w:val="32"/>
        </w:rPr>
        <w:t>西安</w:t>
      </w:r>
      <w:r>
        <w:rPr>
          <w:rFonts w:cs="仿宋_GB2312" w:hint="eastAsia"/>
          <w:szCs w:val="32"/>
        </w:rPr>
        <w:t>市</w:t>
      </w:r>
      <w:r>
        <w:rPr>
          <w:rFonts w:cs="仿宋_GB2312" w:hint="eastAsia"/>
          <w:szCs w:val="32"/>
        </w:rPr>
        <w:t>及西咸新区</w:t>
      </w:r>
      <w:r>
        <w:rPr>
          <w:rFonts w:cs="仿宋_GB2312" w:hint="eastAsia"/>
          <w:szCs w:val="32"/>
        </w:rPr>
        <w:t>统一安排，</w:t>
      </w:r>
      <w:r>
        <w:rPr>
          <w:rFonts w:cs="仿宋_GB2312" w:hint="eastAsia"/>
          <w:szCs w:val="32"/>
          <w:shd w:val="clear" w:color="auto" w:fill="FFFFFF"/>
        </w:rPr>
        <w:t>泾河新城将开展</w:t>
      </w:r>
      <w:r>
        <w:rPr>
          <w:rFonts w:cs="仿宋_GB2312" w:hint="eastAsia"/>
          <w:szCs w:val="32"/>
          <w:shd w:val="clear" w:color="auto" w:fill="FFFFFF"/>
        </w:rPr>
        <w:t>“</w:t>
      </w:r>
      <w:r>
        <w:rPr>
          <w:rFonts w:cs="仿宋_GB2312" w:hint="eastAsia"/>
          <w:szCs w:val="32"/>
          <w:shd w:val="clear" w:color="auto" w:fill="FFFFFF"/>
        </w:rPr>
        <w:t>中国</w:t>
      </w:r>
      <w:r>
        <w:rPr>
          <w:rFonts w:cs="仿宋_GB2312" w:hint="eastAsia"/>
          <w:szCs w:val="32"/>
          <w:shd w:val="clear" w:color="auto" w:fill="FFFFFF"/>
        </w:rPr>
        <w:t>年</w:t>
      </w:r>
      <w:r>
        <w:rPr>
          <w:rFonts w:cs="仿宋_GB2312" w:hint="eastAsia"/>
          <w:szCs w:val="32"/>
        </w:rPr>
        <w:t>·</w:t>
      </w:r>
      <w:r>
        <w:rPr>
          <w:rFonts w:cs="仿宋_GB2312" w:hint="eastAsia"/>
          <w:szCs w:val="32"/>
          <w:shd w:val="clear" w:color="auto" w:fill="FFFFFF"/>
        </w:rPr>
        <w:t>看西安</w:t>
      </w:r>
      <w:r>
        <w:rPr>
          <w:rFonts w:cs="仿宋_GB2312" w:hint="eastAsia"/>
          <w:szCs w:val="32"/>
          <w:shd w:val="clear" w:color="auto" w:fill="FFFFFF"/>
        </w:rPr>
        <w:t>”</w:t>
      </w:r>
      <w:r>
        <w:rPr>
          <w:rFonts w:cs="仿宋_GB2312" w:hint="eastAsia"/>
          <w:szCs w:val="32"/>
          <w:shd w:val="clear" w:color="auto" w:fill="FFFFFF"/>
        </w:rPr>
        <w:t>系列</w:t>
      </w:r>
      <w:r>
        <w:rPr>
          <w:rFonts w:cs="仿宋_GB2312" w:hint="eastAsia"/>
          <w:szCs w:val="32"/>
          <w:shd w:val="clear" w:color="auto" w:fill="FFFFFF"/>
        </w:rPr>
        <w:t>文化旅游活动，</w:t>
      </w:r>
      <w:r>
        <w:rPr>
          <w:rFonts w:cs="仿宋_GB2312" w:hint="eastAsia"/>
          <w:szCs w:val="32"/>
          <w:shd w:val="clear" w:color="auto" w:fill="FFFFFF"/>
        </w:rPr>
        <w:t>为</w:t>
      </w:r>
      <w:r>
        <w:rPr>
          <w:rFonts w:cs="仿宋_GB2312" w:hint="eastAsia"/>
          <w:szCs w:val="32"/>
          <w:shd w:val="clear" w:color="auto" w:fill="FFFFFF"/>
        </w:rPr>
        <w:t>做好文化创新、宣传推介、安全保障和春节值班等工作，</w:t>
      </w:r>
      <w:r>
        <w:rPr>
          <w:rFonts w:cs="仿宋_GB2312" w:hint="eastAsia"/>
          <w:szCs w:val="32"/>
        </w:rPr>
        <w:t>现</w:t>
      </w:r>
      <w:r>
        <w:rPr>
          <w:rFonts w:cs="仿宋_GB2312" w:hint="eastAsia"/>
          <w:szCs w:val="32"/>
        </w:rPr>
        <w:t>结合泾河新城实际情况，</w:t>
      </w:r>
      <w:r>
        <w:rPr>
          <w:rFonts w:cs="仿宋_GB2312" w:hint="eastAsia"/>
          <w:szCs w:val="32"/>
          <w:shd w:val="clear" w:color="auto" w:fill="FFFFFF"/>
        </w:rPr>
        <w:t>特</w:t>
      </w:r>
      <w:r>
        <w:rPr>
          <w:rFonts w:cs="仿宋_GB2312" w:hint="eastAsia"/>
          <w:szCs w:val="32"/>
          <w:shd w:val="clear" w:color="auto" w:fill="FFFFFF"/>
        </w:rPr>
        <w:t>制</w:t>
      </w:r>
      <w:r>
        <w:rPr>
          <w:rFonts w:cs="仿宋_GB2312" w:hint="eastAsia"/>
          <w:szCs w:val="32"/>
          <w:shd w:val="clear" w:color="auto" w:fill="FFFFFF"/>
        </w:rPr>
        <w:t>定</w:t>
      </w:r>
      <w:r>
        <w:rPr>
          <w:rFonts w:cs="仿宋_GB2312" w:hint="eastAsia"/>
          <w:szCs w:val="32"/>
        </w:rPr>
        <w:t>20</w:t>
      </w:r>
      <w:r>
        <w:rPr>
          <w:rFonts w:cs="仿宋_GB2312" w:hint="eastAsia"/>
          <w:szCs w:val="32"/>
        </w:rPr>
        <w:t>20</w:t>
      </w:r>
      <w:r>
        <w:rPr>
          <w:rFonts w:cs="仿宋_GB2312" w:hint="eastAsia"/>
          <w:szCs w:val="32"/>
        </w:rPr>
        <w:t>“中国年·</w:t>
      </w:r>
      <w:r>
        <w:rPr>
          <w:rFonts w:cs="仿宋_GB2312" w:hint="eastAsia"/>
          <w:szCs w:val="32"/>
        </w:rPr>
        <w:t>看</w:t>
      </w:r>
      <w:r>
        <w:rPr>
          <w:rFonts w:cs="仿宋_GB2312" w:hint="eastAsia"/>
          <w:szCs w:val="32"/>
        </w:rPr>
        <w:t>西安”春节文化活动</w:t>
      </w:r>
      <w:r>
        <w:rPr>
          <w:rFonts w:cs="仿宋_GB2312" w:hint="eastAsia"/>
          <w:szCs w:val="32"/>
          <w:shd w:val="clear" w:color="auto" w:fill="FFFFFF"/>
        </w:rPr>
        <w:t>方案。</w:t>
      </w:r>
    </w:p>
    <w:p w:rsidR="00DB6D22" w:rsidRDefault="00314EC0">
      <w:pPr>
        <w:tabs>
          <w:tab w:val="left" w:pos="7088"/>
          <w:tab w:val="left" w:pos="7513"/>
        </w:tabs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一、指导思想</w:t>
      </w:r>
    </w:p>
    <w:p w:rsidR="00DB6D22" w:rsidRDefault="00314EC0">
      <w:pPr>
        <w:tabs>
          <w:tab w:val="left" w:pos="7088"/>
          <w:tab w:val="left" w:pos="7513"/>
        </w:tabs>
        <w:ind w:firstLineChars="200" w:firstLine="640"/>
        <w:rPr>
          <w:rFonts w:cs="仿宋_GB2312"/>
          <w:szCs w:val="32"/>
          <w:shd w:val="clear" w:color="auto" w:fill="FFFFFF"/>
        </w:rPr>
      </w:pPr>
      <w:r>
        <w:rPr>
          <w:rFonts w:cs="仿宋_GB2312" w:hint="eastAsia"/>
          <w:szCs w:val="32"/>
        </w:rPr>
        <w:t>以</w:t>
      </w:r>
      <w:r>
        <w:rPr>
          <w:rFonts w:cs="仿宋_GB2312" w:hint="eastAsia"/>
          <w:szCs w:val="32"/>
        </w:rPr>
        <w:t>党的十九</w:t>
      </w:r>
      <w:r>
        <w:rPr>
          <w:rFonts w:cs="仿宋_GB2312" w:hint="eastAsia"/>
          <w:szCs w:val="32"/>
        </w:rPr>
        <w:t>届四中全会</w:t>
      </w:r>
      <w:r>
        <w:rPr>
          <w:rFonts w:cs="仿宋_GB2312" w:hint="eastAsia"/>
          <w:szCs w:val="32"/>
        </w:rPr>
        <w:t>精神</w:t>
      </w:r>
      <w:r>
        <w:rPr>
          <w:rFonts w:cs="仿宋_GB2312" w:hint="eastAsia"/>
          <w:szCs w:val="32"/>
        </w:rPr>
        <w:t>为指导</w:t>
      </w:r>
      <w:r>
        <w:rPr>
          <w:rFonts w:cs="仿宋_GB2312" w:hint="eastAsia"/>
          <w:szCs w:val="32"/>
        </w:rPr>
        <w:t>，</w:t>
      </w:r>
      <w:r>
        <w:rPr>
          <w:rFonts w:cs="仿宋_GB2312" w:hint="eastAsia"/>
          <w:szCs w:val="32"/>
        </w:rPr>
        <w:t>围绕大西安追赶超越目标，站位国家中心城市建设，通过“中国年·</w:t>
      </w:r>
      <w:r>
        <w:rPr>
          <w:rFonts w:cs="仿宋_GB2312" w:hint="eastAsia"/>
          <w:szCs w:val="32"/>
        </w:rPr>
        <w:t>看</w:t>
      </w:r>
      <w:r>
        <w:rPr>
          <w:rFonts w:cs="仿宋_GB2312" w:hint="eastAsia"/>
          <w:szCs w:val="32"/>
        </w:rPr>
        <w:t>西安”品牌塑造，进一步传承中国传统文化，汲取中国智慧，弘扬中国精神，传播中国价值，不断增强中华优秀传统文化生命力和影响力。努力将“中国年·</w:t>
      </w:r>
      <w:r>
        <w:rPr>
          <w:rFonts w:cs="仿宋_GB2312" w:hint="eastAsia"/>
          <w:szCs w:val="32"/>
        </w:rPr>
        <w:t>看</w:t>
      </w:r>
      <w:r>
        <w:rPr>
          <w:rFonts w:cs="仿宋_GB2312" w:hint="eastAsia"/>
          <w:szCs w:val="32"/>
        </w:rPr>
        <w:t>西安”打造成独具中国特色、最有影响力的国际高水平城市形象品牌活动，全面提升大西安新形象。</w:t>
      </w:r>
    </w:p>
    <w:p w:rsidR="00DB6D22" w:rsidRDefault="00314EC0">
      <w:pPr>
        <w:ind w:firstLineChars="200" w:firstLine="640"/>
        <w:jc w:val="left"/>
        <w:rPr>
          <w:rFonts w:ascii="黑体" w:eastAsia="黑体" w:hAnsi="黑体" w:cs="黑体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Cs w:val="32"/>
          <w:shd w:val="clear" w:color="auto" w:fill="FFFFFF"/>
        </w:rPr>
        <w:t>二、</w:t>
      </w:r>
      <w:r>
        <w:rPr>
          <w:rFonts w:ascii="黑体" w:eastAsia="黑体" w:hAnsi="黑体" w:cs="黑体" w:hint="eastAsia"/>
          <w:szCs w:val="32"/>
          <w:shd w:val="clear" w:color="auto" w:fill="FFFFFF"/>
        </w:rPr>
        <w:t>活动主题</w:t>
      </w:r>
    </w:p>
    <w:p w:rsidR="00DB6D22" w:rsidRDefault="00314EC0">
      <w:pPr>
        <w:ind w:firstLineChars="200" w:firstLine="640"/>
        <w:jc w:val="left"/>
        <w:rPr>
          <w:rFonts w:cs="仿宋_GB2312"/>
          <w:szCs w:val="32"/>
          <w:shd w:val="clear" w:color="auto" w:fill="FFFFFF"/>
        </w:rPr>
      </w:pPr>
      <w:r>
        <w:rPr>
          <w:rFonts w:cs="仿宋_GB2312" w:hint="eastAsia"/>
          <w:szCs w:val="32"/>
          <w:shd w:val="clear" w:color="auto" w:fill="FFFFFF"/>
        </w:rPr>
        <w:t>以“</w:t>
      </w:r>
      <w:r>
        <w:rPr>
          <w:rFonts w:cs="仿宋_GB2312" w:hint="eastAsia"/>
          <w:szCs w:val="32"/>
          <w:shd w:val="clear" w:color="auto" w:fill="FFFFFF"/>
        </w:rPr>
        <w:t>中国</w:t>
      </w:r>
      <w:r>
        <w:rPr>
          <w:rFonts w:cs="仿宋_GB2312" w:hint="eastAsia"/>
          <w:szCs w:val="32"/>
          <w:shd w:val="clear" w:color="auto" w:fill="FFFFFF"/>
        </w:rPr>
        <w:t>年</w:t>
      </w:r>
      <w:r>
        <w:rPr>
          <w:rFonts w:cs="仿宋_GB2312" w:hint="eastAsia"/>
          <w:szCs w:val="32"/>
        </w:rPr>
        <w:t>·</w:t>
      </w:r>
      <w:r>
        <w:rPr>
          <w:rFonts w:cs="仿宋_GB2312" w:hint="eastAsia"/>
          <w:szCs w:val="32"/>
          <w:shd w:val="clear" w:color="auto" w:fill="FFFFFF"/>
        </w:rPr>
        <w:t>看西安</w:t>
      </w:r>
      <w:r>
        <w:rPr>
          <w:rFonts w:cs="仿宋_GB2312" w:hint="eastAsia"/>
          <w:szCs w:val="32"/>
          <w:shd w:val="clear" w:color="auto" w:fill="FFFFFF"/>
        </w:rPr>
        <w:t>”为主题，开展最具地方年味的特色文化活动。</w:t>
      </w:r>
    </w:p>
    <w:p w:rsidR="00DB6D22" w:rsidRDefault="00314EC0">
      <w:pPr>
        <w:ind w:firstLineChars="200" w:firstLine="640"/>
        <w:jc w:val="left"/>
        <w:rPr>
          <w:rFonts w:ascii="黑体" w:eastAsia="黑体" w:hAnsi="黑体" w:cs="黑体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Cs w:val="32"/>
          <w:shd w:val="clear" w:color="auto" w:fill="FFFFFF"/>
        </w:rPr>
        <w:t>三、领导机构</w:t>
      </w: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组</w:t>
      </w:r>
      <w:r>
        <w:rPr>
          <w:rFonts w:cs="仿宋_GB2312" w:hint="eastAsia"/>
          <w:szCs w:val="32"/>
        </w:rPr>
        <w:t xml:space="preserve">  </w:t>
      </w:r>
      <w:r>
        <w:rPr>
          <w:rFonts w:cs="仿宋_GB2312" w:hint="eastAsia"/>
          <w:szCs w:val="32"/>
        </w:rPr>
        <w:t>长：</w:t>
      </w:r>
      <w:r>
        <w:rPr>
          <w:rFonts w:cs="仿宋_GB2312" w:hint="eastAsia"/>
          <w:szCs w:val="32"/>
        </w:rPr>
        <w:t>任炳群</w:t>
      </w:r>
      <w:r>
        <w:rPr>
          <w:rFonts w:cs="仿宋_GB2312" w:hint="eastAsia"/>
          <w:szCs w:val="32"/>
        </w:rPr>
        <w:t xml:space="preserve"> </w:t>
      </w:r>
      <w:r>
        <w:rPr>
          <w:rFonts w:cs="仿宋_GB2312" w:hint="eastAsia"/>
          <w:szCs w:val="32"/>
        </w:rPr>
        <w:t>党委委员、管委会副主任</w:t>
      </w: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lastRenderedPageBreak/>
        <w:t>副组长：吉炜涛</w:t>
      </w:r>
      <w:r>
        <w:rPr>
          <w:rFonts w:cs="仿宋_GB2312" w:hint="eastAsia"/>
          <w:szCs w:val="32"/>
        </w:rPr>
        <w:t xml:space="preserve"> </w:t>
      </w:r>
      <w:r>
        <w:rPr>
          <w:rFonts w:cs="仿宋_GB2312" w:hint="eastAsia"/>
          <w:szCs w:val="32"/>
        </w:rPr>
        <w:t>党委宣传部部长</w:t>
      </w:r>
      <w:r>
        <w:rPr>
          <w:rFonts w:cs="仿宋_GB2312" w:hint="eastAsia"/>
          <w:szCs w:val="32"/>
        </w:rPr>
        <w:t>（文广新局局长）</w:t>
      </w:r>
    </w:p>
    <w:p w:rsidR="00DB6D22" w:rsidRDefault="00314EC0">
      <w:pPr>
        <w:ind w:firstLineChars="700" w:firstLine="2240"/>
        <w:rPr>
          <w:rFonts w:cs="仿宋_GB2312"/>
          <w:szCs w:val="32"/>
        </w:rPr>
      </w:pPr>
      <w:r>
        <w:rPr>
          <w:rFonts w:cs="仿宋_GB2312" w:hint="eastAsia"/>
          <w:szCs w:val="32"/>
        </w:rPr>
        <w:t>王树</w:t>
      </w:r>
      <w:r>
        <w:rPr>
          <w:rFonts w:cs="仿宋_GB2312" w:hint="eastAsia"/>
          <w:szCs w:val="32"/>
        </w:rPr>
        <w:t>西咸新区公安局泾河新城分局</w:t>
      </w:r>
      <w:r>
        <w:rPr>
          <w:rFonts w:cs="仿宋_GB2312" w:hint="eastAsia"/>
          <w:szCs w:val="32"/>
        </w:rPr>
        <w:t>局长</w:t>
      </w: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成员</w:t>
      </w:r>
      <w:r>
        <w:rPr>
          <w:rFonts w:cs="仿宋_GB2312" w:hint="eastAsia"/>
          <w:szCs w:val="32"/>
        </w:rPr>
        <w:t>单位</w:t>
      </w:r>
      <w:r>
        <w:rPr>
          <w:rFonts w:cs="仿宋_GB2312" w:hint="eastAsia"/>
          <w:szCs w:val="32"/>
        </w:rPr>
        <w:t>：</w:t>
      </w:r>
      <w:r>
        <w:rPr>
          <w:rFonts w:cs="仿宋_GB2312" w:hint="eastAsia"/>
          <w:szCs w:val="32"/>
        </w:rPr>
        <w:t>泾干街道办、永乐镇、崇文镇、高庄镇、</w:t>
      </w:r>
      <w:r>
        <w:rPr>
          <w:rFonts w:cs="仿宋_GB2312" w:hint="eastAsia"/>
          <w:szCs w:val="32"/>
        </w:rPr>
        <w:t>党委宣传部</w:t>
      </w:r>
      <w:r>
        <w:rPr>
          <w:rFonts w:cs="仿宋_GB2312" w:hint="eastAsia"/>
          <w:szCs w:val="32"/>
        </w:rPr>
        <w:t>、</w:t>
      </w:r>
      <w:r>
        <w:rPr>
          <w:rFonts w:cs="仿宋_GB2312" w:hint="eastAsia"/>
          <w:szCs w:val="32"/>
        </w:rPr>
        <w:t>党委</w:t>
      </w:r>
      <w:r>
        <w:rPr>
          <w:rFonts w:cs="仿宋_GB2312" w:hint="eastAsia"/>
          <w:szCs w:val="32"/>
        </w:rPr>
        <w:t>政法工作部、改革创新发展局、应急</w:t>
      </w:r>
      <w:r>
        <w:rPr>
          <w:rFonts w:cs="仿宋_GB2312" w:hint="eastAsia"/>
          <w:szCs w:val="32"/>
        </w:rPr>
        <w:t>管理局</w:t>
      </w:r>
      <w:r>
        <w:rPr>
          <w:rFonts w:cs="仿宋_GB2312" w:hint="eastAsia"/>
          <w:szCs w:val="32"/>
        </w:rPr>
        <w:t>、城市管理与交通运输局、</w:t>
      </w:r>
      <w:r>
        <w:rPr>
          <w:rFonts w:cs="仿宋_GB2312" w:hint="eastAsia"/>
          <w:szCs w:val="32"/>
        </w:rPr>
        <w:t>市场服务与监督管理局</w:t>
      </w:r>
      <w:r>
        <w:rPr>
          <w:rFonts w:cs="仿宋_GB2312" w:hint="eastAsia"/>
          <w:szCs w:val="32"/>
        </w:rPr>
        <w:t>、</w:t>
      </w:r>
      <w:r>
        <w:rPr>
          <w:rFonts w:cs="仿宋_GB2312" w:hint="eastAsia"/>
          <w:szCs w:val="32"/>
        </w:rPr>
        <w:t>公安泾河新城分局</w:t>
      </w:r>
      <w:r>
        <w:rPr>
          <w:rFonts w:cs="仿宋_GB2312" w:hint="eastAsia"/>
          <w:szCs w:val="32"/>
        </w:rPr>
        <w:t>、</w:t>
      </w:r>
      <w:r>
        <w:rPr>
          <w:rFonts w:cs="仿宋_GB2312" w:hint="eastAsia"/>
          <w:szCs w:val="32"/>
        </w:rPr>
        <w:t>泾河消防大队</w:t>
      </w:r>
      <w:r>
        <w:rPr>
          <w:rFonts w:cs="仿宋_GB2312" w:hint="eastAsia"/>
          <w:szCs w:val="32"/>
        </w:rPr>
        <w:t>、</w:t>
      </w:r>
      <w:r>
        <w:rPr>
          <w:rFonts w:cs="仿宋_GB2312" w:hint="eastAsia"/>
          <w:szCs w:val="32"/>
        </w:rPr>
        <w:t>泾河集团</w:t>
      </w:r>
    </w:p>
    <w:p w:rsidR="00DB6D22" w:rsidRDefault="00314EC0">
      <w:pPr>
        <w:ind w:firstLineChars="200" w:firstLine="640"/>
        <w:rPr>
          <w:rFonts w:cs="仿宋_GB2312"/>
          <w:szCs w:val="32"/>
          <w:shd w:val="clear" w:color="auto" w:fill="FFFFFF"/>
        </w:rPr>
      </w:pPr>
      <w:r>
        <w:rPr>
          <w:rFonts w:cs="仿宋_GB2312" w:hint="eastAsia"/>
          <w:szCs w:val="32"/>
        </w:rPr>
        <w:t>领导小组下设办公室，办公室设在泾河新城党委宣传部</w:t>
      </w:r>
      <w:r>
        <w:rPr>
          <w:rFonts w:cs="仿宋_GB2312" w:hint="eastAsia"/>
          <w:szCs w:val="32"/>
        </w:rPr>
        <w:t>（文广新局），</w:t>
      </w:r>
      <w:r>
        <w:rPr>
          <w:rFonts w:cs="仿宋_GB2312" w:hint="eastAsia"/>
          <w:szCs w:val="32"/>
        </w:rPr>
        <w:t>办公室主任由</w:t>
      </w:r>
      <w:r>
        <w:rPr>
          <w:rFonts w:cs="仿宋_GB2312" w:hint="eastAsia"/>
          <w:szCs w:val="32"/>
        </w:rPr>
        <w:t>党委宣传部负责人</w:t>
      </w:r>
      <w:r>
        <w:rPr>
          <w:rFonts w:cs="仿宋_GB2312" w:hint="eastAsia"/>
          <w:szCs w:val="32"/>
        </w:rPr>
        <w:t>兼任，副主任由</w:t>
      </w:r>
      <w:r>
        <w:rPr>
          <w:rFonts w:cs="仿宋_GB2312" w:hint="eastAsia"/>
          <w:szCs w:val="32"/>
        </w:rPr>
        <w:t>分管文化的中层副职</w:t>
      </w:r>
      <w:r>
        <w:rPr>
          <w:rFonts w:cs="仿宋_GB2312" w:hint="eastAsia"/>
          <w:szCs w:val="32"/>
        </w:rPr>
        <w:t>兼任</w:t>
      </w:r>
      <w:r>
        <w:rPr>
          <w:rFonts w:cs="仿宋_GB2312" w:hint="eastAsia"/>
          <w:szCs w:val="32"/>
        </w:rPr>
        <w:t>，办公室成员由党委宣传部全体人员组成。</w:t>
      </w:r>
    </w:p>
    <w:p w:rsidR="00DB6D22" w:rsidRDefault="00314EC0">
      <w:pPr>
        <w:ind w:firstLineChars="200" w:firstLine="640"/>
        <w:jc w:val="left"/>
        <w:rPr>
          <w:rFonts w:ascii="黑体" w:eastAsia="黑体" w:hAnsi="黑体" w:cs="黑体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Cs w:val="32"/>
          <w:shd w:val="clear" w:color="auto" w:fill="FFFFFF"/>
        </w:rPr>
        <w:t>四</w:t>
      </w:r>
      <w:r>
        <w:rPr>
          <w:rFonts w:ascii="黑体" w:eastAsia="黑体" w:hAnsi="黑体" w:cs="黑体" w:hint="eastAsia"/>
          <w:szCs w:val="32"/>
          <w:shd w:val="clear" w:color="auto" w:fill="FFFFFF"/>
        </w:rPr>
        <w:t>、活动时间</w:t>
      </w:r>
    </w:p>
    <w:p w:rsidR="00DB6D22" w:rsidRDefault="00314EC0">
      <w:pPr>
        <w:ind w:firstLineChars="200" w:firstLine="640"/>
        <w:jc w:val="left"/>
        <w:rPr>
          <w:rFonts w:cs="仿宋_GB2312"/>
          <w:szCs w:val="32"/>
          <w:shd w:val="clear" w:color="auto" w:fill="FFFFFF"/>
        </w:rPr>
      </w:pPr>
      <w:r>
        <w:rPr>
          <w:rFonts w:cs="仿宋_GB2312" w:hint="eastAsia"/>
          <w:szCs w:val="32"/>
          <w:shd w:val="clear" w:color="auto" w:fill="FFFFFF"/>
        </w:rPr>
        <w:t>2019</w:t>
      </w:r>
      <w:r>
        <w:rPr>
          <w:rFonts w:cs="仿宋_GB2312" w:hint="eastAsia"/>
          <w:szCs w:val="32"/>
          <w:shd w:val="clear" w:color="auto" w:fill="FFFFFF"/>
        </w:rPr>
        <w:t>年</w:t>
      </w:r>
      <w:r>
        <w:rPr>
          <w:rFonts w:cs="仿宋_GB2312" w:hint="eastAsia"/>
          <w:szCs w:val="32"/>
          <w:shd w:val="clear" w:color="auto" w:fill="FFFFFF"/>
        </w:rPr>
        <w:t>12</w:t>
      </w:r>
      <w:r>
        <w:rPr>
          <w:rFonts w:cs="仿宋_GB2312" w:hint="eastAsia"/>
          <w:szCs w:val="32"/>
          <w:shd w:val="clear" w:color="auto" w:fill="FFFFFF"/>
        </w:rPr>
        <w:t>月</w:t>
      </w:r>
      <w:r>
        <w:rPr>
          <w:rFonts w:cs="仿宋_GB2312" w:hint="eastAsia"/>
          <w:szCs w:val="32"/>
          <w:shd w:val="clear" w:color="auto" w:fill="FFFFFF"/>
        </w:rPr>
        <w:t>31</w:t>
      </w:r>
      <w:r>
        <w:rPr>
          <w:rFonts w:cs="仿宋_GB2312" w:hint="eastAsia"/>
          <w:szCs w:val="32"/>
          <w:shd w:val="clear" w:color="auto" w:fill="FFFFFF"/>
        </w:rPr>
        <w:t>至</w:t>
      </w:r>
      <w:r>
        <w:rPr>
          <w:rFonts w:cs="仿宋_GB2312" w:hint="eastAsia"/>
          <w:szCs w:val="32"/>
          <w:shd w:val="clear" w:color="auto" w:fill="FFFFFF"/>
        </w:rPr>
        <w:t>2020</w:t>
      </w:r>
      <w:r>
        <w:rPr>
          <w:rFonts w:cs="仿宋_GB2312" w:hint="eastAsia"/>
          <w:szCs w:val="32"/>
          <w:shd w:val="clear" w:color="auto" w:fill="FFFFFF"/>
        </w:rPr>
        <w:t>年</w:t>
      </w:r>
      <w:r>
        <w:rPr>
          <w:rFonts w:cs="仿宋_GB2312" w:hint="eastAsia"/>
          <w:szCs w:val="32"/>
          <w:shd w:val="clear" w:color="auto" w:fill="FFFFFF"/>
        </w:rPr>
        <w:t>2</w:t>
      </w:r>
      <w:r>
        <w:rPr>
          <w:rFonts w:cs="仿宋_GB2312" w:hint="eastAsia"/>
          <w:szCs w:val="32"/>
          <w:shd w:val="clear" w:color="auto" w:fill="FFFFFF"/>
        </w:rPr>
        <w:t>月</w:t>
      </w:r>
      <w:r>
        <w:rPr>
          <w:rFonts w:cs="仿宋_GB2312" w:hint="eastAsia"/>
          <w:szCs w:val="32"/>
          <w:shd w:val="clear" w:color="auto" w:fill="FFFFFF"/>
        </w:rPr>
        <w:t>9</w:t>
      </w:r>
      <w:r>
        <w:rPr>
          <w:rFonts w:cs="仿宋_GB2312" w:hint="eastAsia"/>
          <w:szCs w:val="32"/>
          <w:shd w:val="clear" w:color="auto" w:fill="FFFFFF"/>
        </w:rPr>
        <w:t>日</w:t>
      </w:r>
    </w:p>
    <w:p w:rsidR="00DB6D22" w:rsidRDefault="00314EC0">
      <w:pPr>
        <w:ind w:firstLineChars="200" w:firstLine="640"/>
        <w:jc w:val="left"/>
        <w:rPr>
          <w:rFonts w:ascii="黑体" w:eastAsia="黑体" w:hAnsi="黑体" w:cs="黑体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Cs w:val="32"/>
          <w:shd w:val="clear" w:color="auto" w:fill="FFFFFF"/>
        </w:rPr>
        <w:t>五</w:t>
      </w:r>
      <w:r>
        <w:rPr>
          <w:rFonts w:ascii="黑体" w:eastAsia="黑体" w:hAnsi="黑体" w:cs="黑体" w:hint="eastAsia"/>
          <w:szCs w:val="32"/>
          <w:shd w:val="clear" w:color="auto" w:fill="FFFFFF"/>
        </w:rPr>
        <w:t>、活动地点</w:t>
      </w:r>
    </w:p>
    <w:p w:rsidR="00DB6D22" w:rsidRDefault="00314EC0">
      <w:pPr>
        <w:ind w:firstLineChars="200" w:firstLine="640"/>
        <w:jc w:val="left"/>
        <w:rPr>
          <w:rFonts w:cs="仿宋_GB2312"/>
          <w:szCs w:val="32"/>
          <w:shd w:val="clear" w:color="auto" w:fill="FFFFFF"/>
        </w:rPr>
      </w:pPr>
      <w:r>
        <w:rPr>
          <w:rFonts w:cs="仿宋_GB2312" w:hint="eastAsia"/>
          <w:szCs w:val="32"/>
          <w:shd w:val="clear" w:color="auto" w:fill="FFFFFF"/>
        </w:rPr>
        <w:t>各景区：茯茶镇、崇文塔、乐华欢乐世界</w:t>
      </w:r>
      <w:r>
        <w:rPr>
          <w:rFonts w:cs="仿宋_GB2312" w:hint="eastAsia"/>
          <w:szCs w:val="32"/>
          <w:shd w:val="clear" w:color="auto" w:fill="FFFFFF"/>
        </w:rPr>
        <w:t>。</w:t>
      </w:r>
    </w:p>
    <w:p w:rsidR="00DB6D22" w:rsidRDefault="00314EC0">
      <w:pPr>
        <w:ind w:firstLineChars="200" w:firstLine="640"/>
        <w:jc w:val="left"/>
        <w:rPr>
          <w:rFonts w:cs="仿宋_GB2312"/>
          <w:szCs w:val="32"/>
          <w:shd w:val="clear" w:color="auto" w:fill="FFFFFF"/>
        </w:rPr>
      </w:pPr>
      <w:r>
        <w:rPr>
          <w:rFonts w:cs="仿宋_GB2312" w:hint="eastAsia"/>
          <w:szCs w:val="32"/>
          <w:shd w:val="clear" w:color="auto" w:fill="FFFFFF"/>
        </w:rPr>
        <w:t>各街镇：</w:t>
      </w:r>
      <w:r>
        <w:rPr>
          <w:rFonts w:cs="仿宋_GB2312" w:hint="eastAsia"/>
          <w:szCs w:val="32"/>
          <w:shd w:val="clear" w:color="auto" w:fill="FFFFFF"/>
        </w:rPr>
        <w:t>村（</w:t>
      </w:r>
      <w:r>
        <w:rPr>
          <w:rFonts w:cs="仿宋_GB2312" w:hint="eastAsia"/>
          <w:szCs w:val="32"/>
          <w:shd w:val="clear" w:color="auto" w:fill="FFFFFF"/>
        </w:rPr>
        <w:t>社区</w:t>
      </w:r>
      <w:r>
        <w:rPr>
          <w:rFonts w:cs="仿宋_GB2312" w:hint="eastAsia"/>
          <w:szCs w:val="32"/>
          <w:shd w:val="clear" w:color="auto" w:fill="FFFFFF"/>
        </w:rPr>
        <w:t>）</w:t>
      </w:r>
      <w:r>
        <w:rPr>
          <w:rFonts w:cs="仿宋_GB2312" w:hint="eastAsia"/>
          <w:szCs w:val="32"/>
          <w:shd w:val="clear" w:color="auto" w:fill="FFFFFF"/>
        </w:rPr>
        <w:t>文化活动广场。</w:t>
      </w:r>
    </w:p>
    <w:p w:rsidR="00DB6D22" w:rsidRDefault="00314EC0">
      <w:pPr>
        <w:ind w:firstLineChars="200" w:firstLine="640"/>
        <w:jc w:val="left"/>
        <w:rPr>
          <w:rFonts w:cs="仿宋_GB2312"/>
          <w:szCs w:val="32"/>
          <w:shd w:val="clear" w:color="auto" w:fill="FFFFFF"/>
        </w:rPr>
      </w:pPr>
      <w:r>
        <w:rPr>
          <w:rFonts w:cs="仿宋_GB2312" w:hint="eastAsia"/>
          <w:szCs w:val="32"/>
          <w:shd w:val="clear" w:color="auto" w:fill="FFFFFF"/>
        </w:rPr>
        <w:t>商</w:t>
      </w:r>
      <w:r>
        <w:rPr>
          <w:rFonts w:cs="仿宋_GB2312" w:hint="eastAsia"/>
          <w:szCs w:val="32"/>
          <w:shd w:val="clear" w:color="auto" w:fill="FFFFFF"/>
        </w:rPr>
        <w:t>超：静安荟奥莱公园</w:t>
      </w:r>
    </w:p>
    <w:p w:rsidR="00DB6D22" w:rsidRDefault="00314EC0">
      <w:pPr>
        <w:ind w:firstLineChars="200" w:firstLine="640"/>
        <w:jc w:val="left"/>
        <w:rPr>
          <w:rFonts w:ascii="黑体" w:eastAsia="黑体" w:hAnsi="黑体" w:cs="黑体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Cs w:val="32"/>
          <w:shd w:val="clear" w:color="auto" w:fill="FFFFFF"/>
        </w:rPr>
        <w:t>六</w:t>
      </w:r>
      <w:r>
        <w:rPr>
          <w:rFonts w:ascii="黑体" w:eastAsia="黑体" w:hAnsi="黑体" w:cs="黑体" w:hint="eastAsia"/>
          <w:szCs w:val="32"/>
          <w:shd w:val="clear" w:color="auto" w:fill="FFFFFF"/>
        </w:rPr>
        <w:t>、活动内容</w:t>
      </w:r>
    </w:p>
    <w:p w:rsidR="00DB6D22" w:rsidRDefault="00314EC0">
      <w:pPr>
        <w:ind w:firstLineChars="200" w:firstLine="643"/>
        <w:rPr>
          <w:rFonts w:cs="仿宋_GB2312"/>
          <w:b/>
          <w:szCs w:val="32"/>
        </w:rPr>
      </w:pPr>
      <w:r>
        <w:rPr>
          <w:rFonts w:cs="仿宋_GB2312" w:hint="eastAsia"/>
          <w:b/>
          <w:szCs w:val="32"/>
        </w:rPr>
        <w:t>（</w:t>
      </w:r>
      <w:r>
        <w:rPr>
          <w:rFonts w:cs="仿宋_GB2312" w:hint="eastAsia"/>
          <w:b/>
          <w:szCs w:val="32"/>
        </w:rPr>
        <w:t>一</w:t>
      </w:r>
      <w:r>
        <w:rPr>
          <w:rFonts w:cs="仿宋_GB2312" w:hint="eastAsia"/>
          <w:b/>
          <w:szCs w:val="32"/>
        </w:rPr>
        <w:t>）</w:t>
      </w:r>
      <w:r>
        <w:rPr>
          <w:rFonts w:cs="仿宋_GB2312" w:hint="eastAsia"/>
          <w:b/>
          <w:kern w:val="0"/>
          <w:szCs w:val="32"/>
        </w:rPr>
        <w:t>沉浸式体验之旅</w:t>
      </w:r>
      <w:r>
        <w:rPr>
          <w:rFonts w:cs="仿宋_GB2312" w:hint="eastAsia"/>
          <w:b/>
          <w:kern w:val="0"/>
          <w:szCs w:val="32"/>
        </w:rPr>
        <w:t>--</w:t>
      </w:r>
      <w:r>
        <w:rPr>
          <w:rFonts w:cs="仿宋_GB2312" w:hint="eastAsia"/>
          <w:b/>
          <w:kern w:val="0"/>
          <w:szCs w:val="32"/>
        </w:rPr>
        <w:t>“回到那年”</w:t>
      </w:r>
    </w:p>
    <w:p w:rsidR="00DB6D22" w:rsidRDefault="00314EC0">
      <w:pPr>
        <w:ind w:firstLineChars="196" w:firstLine="627"/>
        <w:rPr>
          <w:rFonts w:cs="仿宋_GB2312"/>
          <w:kern w:val="0"/>
          <w:szCs w:val="32"/>
        </w:rPr>
      </w:pPr>
      <w:r>
        <w:rPr>
          <w:rFonts w:cs="仿宋_GB2312" w:hint="eastAsia"/>
          <w:szCs w:val="32"/>
        </w:rPr>
        <w:t>活动时间：</w:t>
      </w:r>
      <w:r>
        <w:rPr>
          <w:rFonts w:cs="仿宋_GB2312" w:hint="eastAsia"/>
          <w:kern w:val="0"/>
          <w:szCs w:val="32"/>
        </w:rPr>
        <w:t>1</w:t>
      </w:r>
      <w:r>
        <w:rPr>
          <w:rFonts w:cs="仿宋_GB2312" w:hint="eastAsia"/>
          <w:kern w:val="0"/>
          <w:szCs w:val="32"/>
        </w:rPr>
        <w:t>月</w:t>
      </w:r>
      <w:r>
        <w:rPr>
          <w:rFonts w:cs="仿宋_GB2312" w:hint="eastAsia"/>
          <w:kern w:val="0"/>
          <w:szCs w:val="32"/>
        </w:rPr>
        <w:t>14</w:t>
      </w:r>
      <w:r>
        <w:rPr>
          <w:rFonts w:cs="仿宋_GB2312" w:hint="eastAsia"/>
          <w:kern w:val="0"/>
          <w:szCs w:val="32"/>
        </w:rPr>
        <w:t>日</w:t>
      </w:r>
      <w:r>
        <w:rPr>
          <w:rFonts w:cs="仿宋_GB2312" w:hint="eastAsia"/>
          <w:kern w:val="0"/>
          <w:szCs w:val="32"/>
        </w:rPr>
        <w:t>-2</w:t>
      </w:r>
      <w:r>
        <w:rPr>
          <w:rFonts w:cs="仿宋_GB2312" w:hint="eastAsia"/>
          <w:kern w:val="0"/>
          <w:szCs w:val="32"/>
        </w:rPr>
        <w:t>月</w:t>
      </w:r>
      <w:r>
        <w:rPr>
          <w:rFonts w:cs="仿宋_GB2312" w:hint="eastAsia"/>
          <w:kern w:val="0"/>
          <w:szCs w:val="32"/>
        </w:rPr>
        <w:t>12</w:t>
      </w:r>
      <w:r>
        <w:rPr>
          <w:rFonts w:cs="仿宋_GB2312" w:hint="eastAsia"/>
          <w:kern w:val="0"/>
          <w:szCs w:val="32"/>
        </w:rPr>
        <w:t>日</w:t>
      </w:r>
    </w:p>
    <w:p w:rsidR="00DB6D22" w:rsidRDefault="00314EC0">
      <w:pPr>
        <w:ind w:firstLineChars="196" w:firstLine="627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活动地点：西咸新区泾河新城茯茶镇</w:t>
      </w:r>
    </w:p>
    <w:p w:rsidR="00DB6D22" w:rsidRDefault="00314EC0">
      <w:pPr>
        <w:ind w:firstLineChars="196" w:firstLine="627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活动形式：</w:t>
      </w:r>
      <w:r>
        <w:rPr>
          <w:rFonts w:cs="仿宋_GB2312" w:hint="eastAsia"/>
          <w:color w:val="000000"/>
          <w:szCs w:val="32"/>
          <w:shd w:val="clear" w:color="auto" w:fill="FFFFFF"/>
        </w:rPr>
        <w:t>延伸电视剧“那年花开月正圆”</w:t>
      </w:r>
      <w:r>
        <w:rPr>
          <w:rFonts w:cs="仿宋_GB2312" w:hint="eastAsia"/>
          <w:szCs w:val="32"/>
        </w:rPr>
        <w:t>具有历史性、地</w:t>
      </w:r>
    </w:p>
    <w:p w:rsidR="00DB6D22" w:rsidRDefault="00314EC0">
      <w:pPr>
        <w:rPr>
          <w:rFonts w:cs="仿宋_GB2312"/>
          <w:color w:val="000000"/>
          <w:szCs w:val="32"/>
          <w:shd w:val="clear" w:color="auto" w:fill="FFFFFF"/>
        </w:rPr>
      </w:pPr>
      <w:r>
        <w:rPr>
          <w:rFonts w:cs="仿宋_GB2312" w:hint="eastAsia"/>
          <w:szCs w:val="32"/>
        </w:rPr>
        <w:t>方性、唯一性的茯茶、陕商文化及茶马文化，</w:t>
      </w:r>
      <w:r>
        <w:rPr>
          <w:rFonts w:cs="仿宋_GB2312" w:hint="eastAsia"/>
          <w:color w:val="000000"/>
          <w:szCs w:val="32"/>
          <w:shd w:val="clear" w:color="auto" w:fill="FFFFFF"/>
        </w:rPr>
        <w:t>依托景区现有水系，首创“</w:t>
      </w:r>
      <w:r>
        <w:rPr>
          <w:rFonts w:cs="仿宋_GB2312" w:hint="eastAsia"/>
          <w:b/>
          <w:bCs/>
          <w:color w:val="000000"/>
          <w:szCs w:val="32"/>
          <w:shd w:val="clear" w:color="auto" w:fill="FFFFFF"/>
        </w:rPr>
        <w:t>回到那年</w:t>
      </w:r>
      <w:r>
        <w:rPr>
          <w:rFonts w:cs="仿宋_GB2312" w:hint="eastAsia"/>
          <w:color w:val="000000"/>
          <w:szCs w:val="32"/>
          <w:shd w:val="clear" w:color="auto" w:fill="FFFFFF"/>
        </w:rPr>
        <w:t>”</w:t>
      </w:r>
      <w:r>
        <w:rPr>
          <w:rFonts w:cs="仿宋_GB2312" w:hint="eastAsia"/>
          <w:b/>
          <w:bCs/>
          <w:color w:val="000000"/>
          <w:szCs w:val="32"/>
          <w:shd w:val="clear" w:color="auto" w:fill="FFFFFF"/>
        </w:rPr>
        <w:t>沉浸式消费体验</w:t>
      </w:r>
      <w:r>
        <w:rPr>
          <w:rFonts w:cs="仿宋_GB2312" w:hint="eastAsia"/>
          <w:color w:val="000000"/>
          <w:szCs w:val="32"/>
          <w:shd w:val="clear" w:color="auto" w:fill="FFFFFF"/>
        </w:rPr>
        <w:t>。</w:t>
      </w:r>
    </w:p>
    <w:p w:rsidR="00DB6D22" w:rsidRDefault="00314EC0">
      <w:pPr>
        <w:ind w:firstLineChars="196" w:firstLine="627"/>
        <w:rPr>
          <w:rFonts w:cs="仿宋_GB2312"/>
          <w:szCs w:val="32"/>
        </w:rPr>
      </w:pPr>
      <w:r>
        <w:rPr>
          <w:rFonts w:cs="仿宋_GB2312" w:hint="eastAsia"/>
          <w:color w:val="000000"/>
          <w:szCs w:val="32"/>
          <w:shd w:val="clear" w:color="auto" w:fill="FFFFFF"/>
        </w:rPr>
        <w:lastRenderedPageBreak/>
        <w:t>通过音乐、服装、道具等多种表现形式，还原“那年”部分场景及剧情。引导商户、游客积极扮演剧中角色，参与故事、体验故事。品茯茶、尝美食，增加景区高社交性、高娱乐性、高体验感、高个性化等全新的特点。</w:t>
      </w:r>
      <w:r>
        <w:rPr>
          <w:rFonts w:cs="仿宋_GB2312" w:hint="eastAsia"/>
          <w:b/>
          <w:bCs/>
          <w:color w:val="000000"/>
          <w:szCs w:val="32"/>
          <w:shd w:val="clear" w:color="auto" w:fill="FFFFFF"/>
        </w:rPr>
        <w:t>（已列入西安市重点活动）</w:t>
      </w:r>
    </w:p>
    <w:p w:rsidR="00DB6D22" w:rsidRDefault="00314EC0">
      <w:pPr>
        <w:ind w:firstLineChars="196" w:firstLine="630"/>
        <w:rPr>
          <w:rFonts w:cs="仿宋_GB2312"/>
          <w:b/>
          <w:szCs w:val="32"/>
        </w:rPr>
      </w:pPr>
      <w:r>
        <w:rPr>
          <w:rFonts w:cs="仿宋_GB2312" w:hint="eastAsia"/>
          <w:b/>
          <w:szCs w:val="32"/>
        </w:rPr>
        <w:t>（</w:t>
      </w:r>
      <w:r>
        <w:rPr>
          <w:rFonts w:cs="仿宋_GB2312" w:hint="eastAsia"/>
          <w:b/>
          <w:szCs w:val="32"/>
        </w:rPr>
        <w:t>二</w:t>
      </w:r>
      <w:r>
        <w:rPr>
          <w:rFonts w:cs="仿宋_GB2312" w:hint="eastAsia"/>
          <w:b/>
          <w:szCs w:val="32"/>
        </w:rPr>
        <w:t>）</w:t>
      </w:r>
      <w:r>
        <w:rPr>
          <w:rFonts w:cs="仿宋_GB2312" w:hint="eastAsia"/>
          <w:b/>
          <w:bCs/>
          <w:szCs w:val="32"/>
        </w:rPr>
        <w:t>欢乐中国年</w:t>
      </w:r>
      <w:r>
        <w:rPr>
          <w:rFonts w:cs="仿宋_GB2312" w:hint="eastAsia"/>
          <w:b/>
          <w:bCs/>
          <w:szCs w:val="32"/>
        </w:rPr>
        <w:t>·</w:t>
      </w:r>
      <w:r>
        <w:rPr>
          <w:rFonts w:cs="仿宋_GB2312" w:hint="eastAsia"/>
          <w:b/>
          <w:bCs/>
          <w:szCs w:val="32"/>
        </w:rPr>
        <w:t>90</w:t>
      </w:r>
      <w:r>
        <w:rPr>
          <w:rFonts w:cs="仿宋_GB2312" w:hint="eastAsia"/>
          <w:b/>
          <w:bCs/>
          <w:szCs w:val="32"/>
        </w:rPr>
        <w:t>年代</w:t>
      </w:r>
      <w:r>
        <w:rPr>
          <w:rFonts w:cs="仿宋_GB2312" w:hint="eastAsia"/>
          <w:b/>
          <w:bCs/>
          <w:szCs w:val="32"/>
        </w:rPr>
        <w:t>青春回忆狂欢季</w:t>
      </w: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活动时间：</w:t>
      </w:r>
      <w:r>
        <w:rPr>
          <w:rFonts w:cs="仿宋_GB2312" w:hint="eastAsia"/>
          <w:szCs w:val="32"/>
        </w:rPr>
        <w:t>1</w:t>
      </w:r>
      <w:r>
        <w:rPr>
          <w:rFonts w:cs="仿宋_GB2312" w:hint="eastAsia"/>
          <w:szCs w:val="32"/>
        </w:rPr>
        <w:t>月</w:t>
      </w:r>
      <w:r>
        <w:rPr>
          <w:rFonts w:cs="仿宋_GB2312" w:hint="eastAsia"/>
          <w:szCs w:val="32"/>
        </w:rPr>
        <w:t>25</w:t>
      </w:r>
      <w:r>
        <w:rPr>
          <w:rFonts w:cs="仿宋_GB2312" w:hint="eastAsia"/>
          <w:szCs w:val="32"/>
        </w:rPr>
        <w:t>日—</w:t>
      </w:r>
      <w:r>
        <w:rPr>
          <w:rFonts w:cs="仿宋_GB2312" w:hint="eastAsia"/>
          <w:szCs w:val="32"/>
        </w:rPr>
        <w:t>2</w:t>
      </w:r>
      <w:r>
        <w:rPr>
          <w:rFonts w:cs="仿宋_GB2312" w:hint="eastAsia"/>
          <w:szCs w:val="32"/>
        </w:rPr>
        <w:t>月</w:t>
      </w:r>
      <w:r>
        <w:rPr>
          <w:rFonts w:cs="仿宋_GB2312" w:hint="eastAsia"/>
          <w:szCs w:val="32"/>
        </w:rPr>
        <w:t>8</w:t>
      </w:r>
      <w:r>
        <w:rPr>
          <w:rFonts w:cs="仿宋_GB2312" w:hint="eastAsia"/>
          <w:szCs w:val="32"/>
        </w:rPr>
        <w:t>日</w:t>
      </w: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活动地点：乐华欢乐世界景区</w:t>
      </w:r>
    </w:p>
    <w:p w:rsidR="00DB6D22" w:rsidRDefault="00314EC0">
      <w:pPr>
        <w:ind w:firstLineChars="196" w:firstLine="627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活动形式：</w:t>
      </w:r>
      <w:r>
        <w:rPr>
          <w:rFonts w:cs="仿宋_GB2312" w:hint="eastAsia"/>
          <w:szCs w:val="32"/>
        </w:rPr>
        <w:t>复古氛围装饰，以</w:t>
      </w:r>
      <w:r>
        <w:rPr>
          <w:rFonts w:cs="仿宋_GB2312" w:hint="eastAsia"/>
          <w:szCs w:val="32"/>
        </w:rPr>
        <w:t>90</w:t>
      </w:r>
      <w:r>
        <w:rPr>
          <w:rFonts w:cs="仿宋_GB2312" w:hint="eastAsia"/>
          <w:szCs w:val="32"/>
        </w:rPr>
        <w:t>年代风格为主；春节氛围装饰，红色调为主。开展拉斯维加斯雀圣大比拼；年代回味游戏、回到过去</w:t>
      </w:r>
      <w:r>
        <w:rPr>
          <w:rFonts w:cs="仿宋_GB2312" w:hint="eastAsia"/>
          <w:szCs w:val="32"/>
        </w:rPr>
        <w:t>KTV</w:t>
      </w:r>
      <w:r>
        <w:rPr>
          <w:rFonts w:cs="仿宋_GB2312" w:hint="eastAsia"/>
          <w:szCs w:val="32"/>
        </w:rPr>
        <w:t>、游戏厅；复古主题大巡游、</w:t>
      </w:r>
      <w:r>
        <w:rPr>
          <w:rFonts w:cs="仿宋_GB2312" w:hint="eastAsia"/>
          <w:kern w:val="0"/>
          <w:szCs w:val="32"/>
        </w:rPr>
        <w:t>霹雳舞秀、</w:t>
      </w:r>
      <w:r>
        <w:rPr>
          <w:rFonts w:cs="仿宋_GB2312" w:hint="eastAsia"/>
          <w:szCs w:val="32"/>
        </w:rPr>
        <w:t>初五迎财神等系列活动。</w:t>
      </w:r>
    </w:p>
    <w:p w:rsidR="00DB6D22" w:rsidRDefault="00314EC0">
      <w:pPr>
        <w:ind w:firstLineChars="196" w:firstLine="630"/>
        <w:rPr>
          <w:rFonts w:cs="仿宋_GB2312"/>
          <w:b/>
          <w:bCs/>
          <w:szCs w:val="32"/>
        </w:rPr>
      </w:pPr>
      <w:r>
        <w:rPr>
          <w:rFonts w:cs="仿宋_GB2312" w:hint="eastAsia"/>
          <w:b/>
          <w:szCs w:val="32"/>
        </w:rPr>
        <w:t>（</w:t>
      </w:r>
      <w:r>
        <w:rPr>
          <w:rFonts w:cs="仿宋_GB2312" w:hint="eastAsia"/>
          <w:b/>
          <w:szCs w:val="32"/>
        </w:rPr>
        <w:t>三</w:t>
      </w:r>
      <w:r>
        <w:rPr>
          <w:rFonts w:cs="仿宋_GB2312" w:hint="eastAsia"/>
          <w:b/>
          <w:szCs w:val="32"/>
        </w:rPr>
        <w:t>）</w:t>
      </w:r>
      <w:r>
        <w:rPr>
          <w:rFonts w:cs="仿宋_GB2312" w:hint="eastAsia"/>
          <w:b/>
          <w:bCs/>
          <w:kern w:val="0"/>
          <w:szCs w:val="32"/>
        </w:rPr>
        <w:t>泾河新城</w:t>
      </w:r>
      <w:r>
        <w:rPr>
          <w:rFonts w:cs="仿宋_GB2312" w:hint="eastAsia"/>
          <w:b/>
          <w:bCs/>
          <w:kern w:val="0"/>
          <w:szCs w:val="32"/>
        </w:rPr>
        <w:t>2020</w:t>
      </w:r>
      <w:r>
        <w:rPr>
          <w:rFonts w:cs="仿宋_GB2312" w:hint="eastAsia"/>
          <w:b/>
          <w:bCs/>
          <w:kern w:val="0"/>
          <w:szCs w:val="32"/>
        </w:rPr>
        <w:t>新春欢乐汇暨崇文古塔会</w:t>
      </w:r>
    </w:p>
    <w:p w:rsidR="00DB6D22" w:rsidRDefault="00314EC0">
      <w:pPr>
        <w:ind w:firstLineChars="196" w:firstLine="627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活动时间：</w:t>
      </w:r>
      <w:r>
        <w:rPr>
          <w:rFonts w:cs="仿宋_GB2312" w:hint="eastAsia"/>
          <w:szCs w:val="32"/>
        </w:rPr>
        <w:t>2</w:t>
      </w:r>
      <w:r>
        <w:rPr>
          <w:rFonts w:cs="仿宋_GB2312" w:hint="eastAsia"/>
          <w:szCs w:val="32"/>
        </w:rPr>
        <w:t>月</w:t>
      </w:r>
      <w:r>
        <w:rPr>
          <w:rFonts w:cs="仿宋_GB2312" w:hint="eastAsia"/>
          <w:szCs w:val="32"/>
        </w:rPr>
        <w:t>8</w:t>
      </w:r>
      <w:r>
        <w:rPr>
          <w:rFonts w:cs="仿宋_GB2312" w:hint="eastAsia"/>
          <w:szCs w:val="32"/>
        </w:rPr>
        <w:t>日—</w:t>
      </w:r>
      <w:r>
        <w:rPr>
          <w:rFonts w:cs="仿宋_GB2312" w:hint="eastAsia"/>
          <w:szCs w:val="32"/>
        </w:rPr>
        <w:t>2</w:t>
      </w:r>
      <w:r>
        <w:rPr>
          <w:rFonts w:cs="仿宋_GB2312" w:hint="eastAsia"/>
          <w:szCs w:val="32"/>
        </w:rPr>
        <w:t>月</w:t>
      </w:r>
      <w:r>
        <w:rPr>
          <w:rFonts w:cs="仿宋_GB2312" w:hint="eastAsia"/>
          <w:szCs w:val="32"/>
        </w:rPr>
        <w:t>17</w:t>
      </w:r>
      <w:r>
        <w:rPr>
          <w:rFonts w:cs="仿宋_GB2312" w:hint="eastAsia"/>
          <w:szCs w:val="32"/>
        </w:rPr>
        <w:t>日</w:t>
      </w:r>
    </w:p>
    <w:p w:rsidR="00DB6D22" w:rsidRDefault="00314EC0">
      <w:pPr>
        <w:ind w:firstLineChars="196" w:firstLine="627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活动地点：西咸新区泾河新城崇文塔景区</w:t>
      </w:r>
    </w:p>
    <w:p w:rsidR="00DB6D22" w:rsidRDefault="00314EC0">
      <w:pPr>
        <w:ind w:firstLineChars="196" w:firstLine="627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活动形式：</w:t>
      </w:r>
      <w:r>
        <w:rPr>
          <w:rFonts w:cs="仿宋_GB2312" w:hint="eastAsia"/>
          <w:szCs w:val="32"/>
        </w:rPr>
        <w:t>开展</w:t>
      </w:r>
      <w:r>
        <w:rPr>
          <w:rFonts w:cs="仿宋_GB2312" w:hint="eastAsia"/>
          <w:color w:val="000000"/>
          <w:szCs w:val="32"/>
          <w:shd w:val="clear" w:color="auto" w:fill="FFFFFF"/>
        </w:rPr>
        <w:t>非物质文化遗产、民俗小吃、新春灯会、古塔会等活动</w:t>
      </w:r>
      <w:r>
        <w:rPr>
          <w:rFonts w:cs="仿宋_GB2312" w:hint="eastAsia"/>
          <w:szCs w:val="32"/>
        </w:rPr>
        <w:t>，以丰富多彩的民俗展示体验，让游客在这里找寻传统记忆，体会泾河新城的传统年味。</w:t>
      </w:r>
    </w:p>
    <w:p w:rsidR="00DB6D22" w:rsidRDefault="00314EC0">
      <w:pPr>
        <w:ind w:firstLineChars="200" w:firstLine="643"/>
        <w:rPr>
          <w:rFonts w:cs="仿宋_GB2312"/>
          <w:b/>
          <w:bCs/>
          <w:szCs w:val="32"/>
        </w:rPr>
      </w:pPr>
      <w:r>
        <w:rPr>
          <w:rFonts w:cs="仿宋_GB2312" w:hint="eastAsia"/>
          <w:b/>
          <w:bCs/>
          <w:szCs w:val="32"/>
        </w:rPr>
        <w:t>（四）新年促销、年货大集</w:t>
      </w: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活动时间：</w:t>
      </w:r>
      <w:r>
        <w:rPr>
          <w:rFonts w:cs="仿宋_GB2312" w:hint="eastAsia"/>
          <w:szCs w:val="32"/>
        </w:rPr>
        <w:t>1</w:t>
      </w:r>
      <w:r>
        <w:rPr>
          <w:rFonts w:cs="仿宋_GB2312" w:hint="eastAsia"/>
          <w:szCs w:val="32"/>
        </w:rPr>
        <w:t>月</w:t>
      </w:r>
      <w:r>
        <w:rPr>
          <w:rFonts w:cs="仿宋_GB2312" w:hint="eastAsia"/>
          <w:szCs w:val="32"/>
        </w:rPr>
        <w:t>17</w:t>
      </w:r>
      <w:r>
        <w:rPr>
          <w:rFonts w:cs="仿宋_GB2312" w:hint="eastAsia"/>
          <w:szCs w:val="32"/>
        </w:rPr>
        <w:t>日至</w:t>
      </w:r>
      <w:r>
        <w:rPr>
          <w:rFonts w:cs="仿宋_GB2312" w:hint="eastAsia"/>
          <w:szCs w:val="32"/>
        </w:rPr>
        <w:t>1</w:t>
      </w:r>
      <w:r>
        <w:rPr>
          <w:rFonts w:cs="仿宋_GB2312" w:hint="eastAsia"/>
          <w:szCs w:val="32"/>
        </w:rPr>
        <w:t>月</w:t>
      </w:r>
      <w:r>
        <w:rPr>
          <w:rFonts w:cs="仿宋_GB2312" w:hint="eastAsia"/>
          <w:szCs w:val="32"/>
        </w:rPr>
        <w:t>23</w:t>
      </w:r>
      <w:r>
        <w:rPr>
          <w:rFonts w:cs="仿宋_GB2312" w:hint="eastAsia"/>
          <w:szCs w:val="32"/>
        </w:rPr>
        <w:t>日</w:t>
      </w: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活动地点：静安荟奥莱公园</w:t>
      </w: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活动形式：静安荟奥莱袁家村年货大集，体验民俗常态，品关中地道美食。新年大型促销活动，全场服饰</w:t>
      </w:r>
      <w:r>
        <w:rPr>
          <w:rFonts w:cs="仿宋_GB2312" w:hint="eastAsia"/>
          <w:szCs w:val="32"/>
        </w:rPr>
        <w:t>1</w:t>
      </w:r>
      <w:r>
        <w:rPr>
          <w:rFonts w:cs="仿宋_GB2312" w:hint="eastAsia"/>
          <w:szCs w:val="32"/>
        </w:rPr>
        <w:t>折起，百余名品</w:t>
      </w:r>
      <w:r>
        <w:rPr>
          <w:rFonts w:cs="仿宋_GB2312" w:hint="eastAsia"/>
          <w:szCs w:val="32"/>
        </w:rPr>
        <w:lastRenderedPageBreak/>
        <w:t>折上再享折扣。</w:t>
      </w:r>
    </w:p>
    <w:p w:rsidR="00DB6D22" w:rsidRDefault="00314EC0">
      <w:pPr>
        <w:ind w:firstLineChars="200" w:firstLine="643"/>
        <w:rPr>
          <w:rFonts w:cs="仿宋_GB2312"/>
          <w:b/>
          <w:bCs/>
          <w:szCs w:val="32"/>
        </w:rPr>
      </w:pPr>
      <w:r>
        <w:rPr>
          <w:rFonts w:cs="仿宋_GB2312" w:hint="eastAsia"/>
          <w:b/>
          <w:bCs/>
          <w:szCs w:val="32"/>
        </w:rPr>
        <w:t>（</w:t>
      </w:r>
      <w:r>
        <w:rPr>
          <w:rFonts w:cs="仿宋_GB2312" w:hint="eastAsia"/>
          <w:b/>
          <w:bCs/>
          <w:szCs w:val="32"/>
        </w:rPr>
        <w:t>五</w:t>
      </w:r>
      <w:r>
        <w:rPr>
          <w:rFonts w:cs="仿宋_GB2312" w:hint="eastAsia"/>
          <w:b/>
          <w:bCs/>
          <w:szCs w:val="32"/>
        </w:rPr>
        <w:t>）各街镇组织开展“迎春纳福”锣鼓秧歌活动</w:t>
      </w: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活动时间：</w:t>
      </w:r>
      <w:r>
        <w:rPr>
          <w:rFonts w:cs="仿宋_GB2312" w:hint="eastAsia"/>
          <w:szCs w:val="32"/>
        </w:rPr>
        <w:t>1</w:t>
      </w:r>
      <w:r>
        <w:rPr>
          <w:rFonts w:cs="仿宋_GB2312" w:hint="eastAsia"/>
          <w:szCs w:val="32"/>
        </w:rPr>
        <w:t>月</w:t>
      </w:r>
      <w:r>
        <w:rPr>
          <w:rFonts w:cs="仿宋_GB2312" w:hint="eastAsia"/>
          <w:szCs w:val="32"/>
        </w:rPr>
        <w:t>6</w:t>
      </w:r>
      <w:r>
        <w:rPr>
          <w:rFonts w:cs="仿宋_GB2312" w:hint="eastAsia"/>
          <w:szCs w:val="32"/>
        </w:rPr>
        <w:t>日—</w:t>
      </w:r>
      <w:r>
        <w:rPr>
          <w:rFonts w:cs="仿宋_GB2312" w:hint="eastAsia"/>
          <w:szCs w:val="32"/>
        </w:rPr>
        <w:t>2</w:t>
      </w:r>
      <w:r>
        <w:rPr>
          <w:rFonts w:cs="仿宋_GB2312" w:hint="eastAsia"/>
          <w:szCs w:val="32"/>
        </w:rPr>
        <w:t>月</w:t>
      </w:r>
      <w:r>
        <w:rPr>
          <w:rFonts w:cs="仿宋_GB2312" w:hint="eastAsia"/>
          <w:szCs w:val="32"/>
        </w:rPr>
        <w:t>8</w:t>
      </w:r>
      <w:r>
        <w:rPr>
          <w:rFonts w:cs="仿宋_GB2312" w:hint="eastAsia"/>
          <w:szCs w:val="32"/>
        </w:rPr>
        <w:t>日</w:t>
      </w: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活动地点：各街镇、村文化广场</w:t>
      </w: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活动形式：</w:t>
      </w:r>
      <w:r>
        <w:rPr>
          <w:rFonts w:cs="仿宋_GB2312" w:hint="eastAsia"/>
          <w:szCs w:val="32"/>
        </w:rPr>
        <w:t>开展</w:t>
      </w:r>
      <w:r>
        <w:rPr>
          <w:rFonts w:cs="仿宋_GB2312" w:hint="eastAsia"/>
          <w:szCs w:val="32"/>
        </w:rPr>
        <w:t>送春联、</w:t>
      </w:r>
      <w:r>
        <w:rPr>
          <w:rFonts w:cs="仿宋_GB2312" w:hint="eastAsia"/>
          <w:szCs w:val="32"/>
        </w:rPr>
        <w:t>锣鼓、秧歌、新春社火等民俗活动，组织辖区书法家和书法爱好者，深入辖区农村、</w:t>
      </w:r>
      <w:r>
        <w:rPr>
          <w:rFonts w:cs="仿宋_GB2312" w:hint="eastAsia"/>
          <w:szCs w:val="32"/>
        </w:rPr>
        <w:t>社区广场、</w:t>
      </w:r>
      <w:r>
        <w:rPr>
          <w:rFonts w:cs="仿宋_GB2312" w:hint="eastAsia"/>
          <w:szCs w:val="32"/>
        </w:rPr>
        <w:t>面向城乡居</w:t>
      </w:r>
      <w:r>
        <w:rPr>
          <w:rFonts w:cs="仿宋_GB2312" w:hint="eastAsia"/>
          <w:szCs w:val="32"/>
        </w:rPr>
        <w:t>民义写赠送春联</w:t>
      </w:r>
      <w:r>
        <w:rPr>
          <w:rFonts w:cs="仿宋_GB2312" w:hint="eastAsia"/>
          <w:szCs w:val="32"/>
        </w:rPr>
        <w:t>；</w:t>
      </w:r>
      <w:r>
        <w:rPr>
          <w:rFonts w:cs="仿宋_GB2312" w:hint="eastAsia"/>
          <w:szCs w:val="32"/>
        </w:rPr>
        <w:t>自行组织社火表演队，走街串巷，开展锣鼓、秧歌、旱船、竹马、高跷等传统表演活动。</w:t>
      </w:r>
    </w:p>
    <w:p w:rsidR="00DB6D22" w:rsidRDefault="00314EC0">
      <w:pPr>
        <w:ind w:firstLineChars="200" w:firstLine="640"/>
        <w:jc w:val="left"/>
        <w:rPr>
          <w:rFonts w:ascii="黑体" w:eastAsia="黑体" w:hAnsi="黑体" w:cs="黑体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Cs w:val="32"/>
          <w:shd w:val="clear" w:color="auto" w:fill="FFFFFF"/>
        </w:rPr>
        <w:t>七</w:t>
      </w:r>
      <w:r>
        <w:rPr>
          <w:rFonts w:ascii="黑体" w:eastAsia="黑体" w:hAnsi="黑体" w:cs="黑体" w:hint="eastAsia"/>
          <w:szCs w:val="32"/>
          <w:shd w:val="clear" w:color="auto" w:fill="FFFFFF"/>
        </w:rPr>
        <w:t>、活动宣传</w:t>
      </w:r>
    </w:p>
    <w:p w:rsidR="00DB6D22" w:rsidRDefault="00314EC0">
      <w:pPr>
        <w:ind w:firstLineChars="200" w:firstLine="640"/>
        <w:jc w:val="left"/>
        <w:rPr>
          <w:rFonts w:cs="仿宋_GB2312"/>
          <w:szCs w:val="32"/>
        </w:rPr>
      </w:pPr>
      <w:r>
        <w:rPr>
          <w:rFonts w:cs="仿宋_GB2312" w:hint="eastAsia"/>
          <w:szCs w:val="32"/>
        </w:rPr>
        <w:t>泾河新城党委宣传部将于</w:t>
      </w:r>
      <w:r>
        <w:rPr>
          <w:rFonts w:cs="仿宋_GB2312" w:hint="eastAsia"/>
          <w:szCs w:val="32"/>
        </w:rPr>
        <w:t>1</w:t>
      </w:r>
      <w:r>
        <w:rPr>
          <w:rFonts w:cs="仿宋_GB2312" w:hint="eastAsia"/>
          <w:szCs w:val="32"/>
        </w:rPr>
        <w:t>月</w:t>
      </w:r>
      <w:r>
        <w:rPr>
          <w:rFonts w:cs="仿宋_GB2312" w:hint="eastAsia"/>
          <w:szCs w:val="32"/>
        </w:rPr>
        <w:t>上旬</w:t>
      </w:r>
      <w:r>
        <w:rPr>
          <w:rFonts w:cs="仿宋_GB2312" w:hint="eastAsia"/>
          <w:szCs w:val="32"/>
        </w:rPr>
        <w:t>在各大报纸、网络媒体上开展关于春节期间文化活动的宣传推广。春节期间，充分利用电视、网络等新媒体宣传开展文化活动内容，营造春节喜庆的节日气氛，弘扬传统美德，讲文明、树新风的正能量活动以及各级党委、政府关心群众生活等方面的</w:t>
      </w:r>
      <w:r>
        <w:rPr>
          <w:rFonts w:cs="仿宋_GB2312" w:hint="eastAsia"/>
          <w:szCs w:val="32"/>
        </w:rPr>
        <w:t>情</w:t>
      </w:r>
      <w:r>
        <w:rPr>
          <w:rFonts w:cs="仿宋_GB2312" w:hint="eastAsia"/>
          <w:szCs w:val="32"/>
        </w:rPr>
        <w:t>况。</w:t>
      </w:r>
    </w:p>
    <w:p w:rsidR="00DB6D22" w:rsidRDefault="00314EC0">
      <w:pPr>
        <w:ind w:firstLineChars="200" w:firstLine="640"/>
        <w:jc w:val="left"/>
        <w:rPr>
          <w:rFonts w:cs="仿宋_GB2312"/>
          <w:szCs w:val="32"/>
        </w:rPr>
      </w:pPr>
      <w:r>
        <w:rPr>
          <w:rFonts w:cs="仿宋_GB2312" w:hint="eastAsia"/>
          <w:szCs w:val="32"/>
        </w:rPr>
        <w:t>同时，各街镇、各景区应结合自身实际，充分发挥自有媒体的作用，全力配合党委宣传部做好宣传报道工作，所有主办、承办文化活动主题均为“中国年·</w:t>
      </w:r>
      <w:r>
        <w:rPr>
          <w:rFonts w:cs="仿宋_GB2312" w:hint="eastAsia"/>
          <w:szCs w:val="32"/>
        </w:rPr>
        <w:t>看</w:t>
      </w:r>
      <w:r>
        <w:rPr>
          <w:rFonts w:cs="仿宋_GB2312" w:hint="eastAsia"/>
          <w:szCs w:val="32"/>
        </w:rPr>
        <w:t>西安”</w:t>
      </w:r>
      <w:r>
        <w:rPr>
          <w:rFonts w:cs="仿宋_GB2312" w:hint="eastAsia"/>
          <w:szCs w:val="32"/>
        </w:rPr>
        <w:t>，</w:t>
      </w:r>
      <w:r>
        <w:rPr>
          <w:rFonts w:cs="仿宋_GB2312" w:hint="eastAsia"/>
          <w:szCs w:val="32"/>
        </w:rPr>
        <w:t>文化活动的横幅宣传等，分别统一为西咸新区泾河新城管委会。</w:t>
      </w:r>
      <w:r>
        <w:rPr>
          <w:rFonts w:cs="仿宋_GB2312" w:hint="eastAsia"/>
          <w:szCs w:val="32"/>
        </w:rPr>
        <w:t xml:space="preserve"> </w:t>
      </w:r>
    </w:p>
    <w:p w:rsidR="00DB6D22" w:rsidRDefault="00314EC0">
      <w:pPr>
        <w:ind w:firstLineChars="200" w:firstLine="640"/>
        <w:jc w:val="left"/>
        <w:rPr>
          <w:rFonts w:cs="仿宋_GB2312"/>
          <w:szCs w:val="32"/>
        </w:rPr>
      </w:pPr>
      <w:r>
        <w:rPr>
          <w:rFonts w:ascii="黑体" w:eastAsia="黑体" w:hAnsi="黑体" w:cs="黑体" w:hint="eastAsia"/>
          <w:szCs w:val="32"/>
        </w:rPr>
        <w:t>八</w:t>
      </w:r>
      <w:r>
        <w:rPr>
          <w:rFonts w:ascii="黑体" w:eastAsia="黑体" w:hAnsi="黑体" w:cs="黑体" w:hint="eastAsia"/>
          <w:szCs w:val="32"/>
        </w:rPr>
        <w:t>、责任分工</w:t>
      </w:r>
    </w:p>
    <w:p w:rsidR="00DB6D22" w:rsidRDefault="00314EC0">
      <w:pPr>
        <w:pStyle w:val="aa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</w:t>
      </w:r>
      <w:r>
        <w:rPr>
          <w:rFonts w:ascii="仿宋_GB2312" w:eastAsia="仿宋_GB2312" w:hAnsi="仿宋_GB2312" w:cs="仿宋_GB2312" w:hint="eastAsia"/>
          <w:sz w:val="32"/>
          <w:szCs w:val="32"/>
        </w:rPr>
        <w:t>领导小组办公室</w:t>
      </w:r>
      <w:r>
        <w:rPr>
          <w:rFonts w:ascii="仿宋_GB2312" w:eastAsia="仿宋_GB2312" w:hAnsi="仿宋_GB2312" w:cs="仿宋_GB2312" w:hint="eastAsia"/>
          <w:sz w:val="32"/>
          <w:szCs w:val="32"/>
        </w:rPr>
        <w:t>。负责整个春节期间文化活动的统筹安排和周密部署，对开展文化活动的主题、导向进行审核和把控，对文化活动的开展情况进行跟踪报道和宣传推广，同时，负责与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开展文化活动的各街镇等单位进行协调对接。</w:t>
      </w:r>
    </w:p>
    <w:p w:rsidR="00DB6D22" w:rsidRDefault="00314EC0">
      <w:pPr>
        <w:pStyle w:val="aa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</w:t>
      </w:r>
      <w:r>
        <w:rPr>
          <w:rFonts w:ascii="仿宋_GB2312" w:eastAsia="仿宋_GB2312" w:hAnsi="仿宋_GB2312" w:cs="仿宋_GB2312" w:hint="eastAsia"/>
          <w:sz w:val="32"/>
          <w:szCs w:val="32"/>
        </w:rPr>
        <w:t>各街镇。负责制定</w:t>
      </w:r>
      <w:r>
        <w:rPr>
          <w:rFonts w:ascii="仿宋_GB2312" w:eastAsia="仿宋_GB2312" w:hAnsi="仿宋_GB2312" w:cs="仿宋_GB2312" w:hint="eastAsia"/>
          <w:sz w:val="32"/>
          <w:szCs w:val="32"/>
        </w:rPr>
        <w:t>各自</w:t>
      </w:r>
      <w:r>
        <w:rPr>
          <w:rFonts w:ascii="仿宋_GB2312" w:eastAsia="仿宋_GB2312" w:hAnsi="仿宋_GB2312" w:cs="仿宋_GB2312" w:hint="eastAsia"/>
          <w:sz w:val="32"/>
          <w:szCs w:val="32"/>
        </w:rPr>
        <w:t>春节期间文化活动开展的实施方案，及时向</w:t>
      </w:r>
      <w:r>
        <w:rPr>
          <w:rFonts w:ascii="仿宋_GB2312" w:eastAsia="仿宋_GB2312" w:hAnsi="仿宋_GB2312" w:cs="仿宋_GB2312" w:hint="eastAsia"/>
          <w:sz w:val="32"/>
          <w:szCs w:val="32"/>
        </w:rPr>
        <w:t>领导小组办公室</w:t>
      </w:r>
      <w:r>
        <w:rPr>
          <w:rFonts w:ascii="仿宋_GB2312" w:eastAsia="仿宋_GB2312" w:hAnsi="仿宋_GB2312" w:cs="仿宋_GB2312" w:hint="eastAsia"/>
          <w:sz w:val="32"/>
          <w:szCs w:val="32"/>
        </w:rPr>
        <w:t>进行汇报，并按要求组织落实，活动开展前后，全力配合党委宣传部对文化活动开展情况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进行</w:t>
      </w:r>
      <w:r>
        <w:rPr>
          <w:rFonts w:ascii="仿宋_GB2312" w:eastAsia="仿宋_GB2312" w:hAnsi="仿宋_GB2312" w:cs="仿宋_GB2312" w:hint="eastAsia"/>
          <w:sz w:val="32"/>
          <w:szCs w:val="32"/>
        </w:rPr>
        <w:t>宣传报道，做好活动开展情况的报送工作。</w:t>
      </w:r>
    </w:p>
    <w:p w:rsidR="00DB6D22" w:rsidRDefault="00314EC0">
      <w:pPr>
        <w:pStyle w:val="aa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（三）改革创新发展局。负责协调各</w:t>
      </w:r>
      <w:r>
        <w:rPr>
          <w:rFonts w:ascii="仿宋_GB2312" w:eastAsia="仿宋_GB2312" w:hAnsi="仿宋_GB2312" w:cs="仿宋_GB2312" w:hint="eastAsia"/>
          <w:sz w:val="32"/>
          <w:szCs w:val="32"/>
        </w:rPr>
        <w:t>景区文化活动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全力配合消防、</w:t>
      </w:r>
      <w:r>
        <w:rPr>
          <w:rFonts w:ascii="仿宋_GB2312" w:eastAsia="仿宋_GB2312" w:hAnsi="仿宋_GB2312" w:cs="仿宋_GB2312" w:hint="eastAsia"/>
          <w:sz w:val="32"/>
          <w:szCs w:val="32"/>
        </w:rPr>
        <w:t>应急</w:t>
      </w:r>
      <w:r>
        <w:rPr>
          <w:rFonts w:ascii="仿宋_GB2312" w:eastAsia="仿宋_GB2312" w:hAnsi="仿宋_GB2312" w:cs="仿宋_GB2312" w:hint="eastAsia"/>
          <w:sz w:val="32"/>
          <w:szCs w:val="32"/>
        </w:rPr>
        <w:t>等相关部门，做好文化活动开展的安全保障工作。</w:t>
      </w:r>
      <w:r>
        <w:rPr>
          <w:rFonts w:ascii="仿宋_GB2312" w:eastAsia="仿宋_GB2312" w:hAnsi="仿宋_GB2312" w:cs="仿宋_GB2312" w:hint="eastAsia"/>
          <w:sz w:val="32"/>
          <w:szCs w:val="32"/>
        </w:rPr>
        <w:t>负责收集各景区“中国年·看西安”活动进展情况日报表及旅游统计报表。</w:t>
      </w:r>
    </w:p>
    <w:p w:rsidR="00DB6D22" w:rsidRDefault="00314EC0">
      <w:pPr>
        <w:ind w:firstLineChars="200" w:firstLine="640"/>
        <w:jc w:val="left"/>
        <w:rPr>
          <w:rFonts w:cs="仿宋_GB2312"/>
          <w:szCs w:val="32"/>
          <w:shd w:val="clear" w:color="auto" w:fill="FFFFFF"/>
        </w:rPr>
      </w:pPr>
      <w:r>
        <w:rPr>
          <w:rFonts w:cs="仿宋_GB2312" w:hint="eastAsia"/>
          <w:szCs w:val="32"/>
        </w:rPr>
        <w:t>（</w:t>
      </w:r>
      <w:r>
        <w:rPr>
          <w:rFonts w:cs="仿宋_GB2312" w:hint="eastAsia"/>
          <w:szCs w:val="32"/>
        </w:rPr>
        <w:t>四</w:t>
      </w:r>
      <w:r>
        <w:rPr>
          <w:rFonts w:cs="仿宋_GB2312" w:hint="eastAsia"/>
          <w:szCs w:val="32"/>
        </w:rPr>
        <w:t>）</w:t>
      </w:r>
      <w:r>
        <w:rPr>
          <w:rFonts w:cs="仿宋_GB2312" w:hint="eastAsia"/>
          <w:szCs w:val="32"/>
        </w:rPr>
        <w:t>党委政法工作部、</w:t>
      </w:r>
      <w:r>
        <w:rPr>
          <w:rFonts w:cs="仿宋_GB2312" w:hint="eastAsia"/>
          <w:szCs w:val="32"/>
        </w:rPr>
        <w:t>公安、</w:t>
      </w:r>
      <w:r>
        <w:rPr>
          <w:rFonts w:cs="仿宋_GB2312" w:hint="eastAsia"/>
          <w:szCs w:val="32"/>
        </w:rPr>
        <w:t>消防、</w:t>
      </w:r>
      <w:r>
        <w:rPr>
          <w:rFonts w:cs="仿宋_GB2312" w:hint="eastAsia"/>
          <w:szCs w:val="32"/>
        </w:rPr>
        <w:t>应急</w:t>
      </w:r>
      <w:r>
        <w:rPr>
          <w:rFonts w:cs="仿宋_GB2312" w:hint="eastAsia"/>
          <w:szCs w:val="32"/>
        </w:rPr>
        <w:t>管理局。负责制定突发事件应急措施，落实安全责任，</w:t>
      </w:r>
      <w:r>
        <w:rPr>
          <w:rFonts w:cs="仿宋_GB2312" w:hint="eastAsia"/>
          <w:szCs w:val="32"/>
          <w:shd w:val="clear" w:color="auto" w:fill="FFFFFF"/>
        </w:rPr>
        <w:t>做好春节期间文艺演出、群众文化活动、文化赛事、文化展览等重大文化活动现场安全管理、秩序维护和突发事件处置工作，</w:t>
      </w:r>
      <w:r>
        <w:rPr>
          <w:rFonts w:cs="仿宋_GB2312" w:hint="eastAsia"/>
          <w:szCs w:val="32"/>
        </w:rPr>
        <w:t>如遇突发事件及时上报领导小组办公室，</w:t>
      </w:r>
      <w:r>
        <w:rPr>
          <w:rFonts w:cs="仿宋_GB2312" w:hint="eastAsia"/>
          <w:szCs w:val="32"/>
          <w:shd w:val="clear" w:color="auto" w:fill="FFFFFF"/>
        </w:rPr>
        <w:t>确保节日期间文化活动安全、稳定、有序开展。</w:t>
      </w:r>
    </w:p>
    <w:p w:rsidR="00DB6D22" w:rsidRDefault="00314EC0">
      <w:pPr>
        <w:pStyle w:val="aa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五</w:t>
      </w:r>
      <w:r>
        <w:rPr>
          <w:rFonts w:ascii="仿宋_GB2312" w:eastAsia="仿宋_GB2312" w:hAnsi="仿宋_GB2312" w:cs="仿宋_GB2312" w:hint="eastAsia"/>
          <w:sz w:val="32"/>
          <w:szCs w:val="32"/>
        </w:rPr>
        <w:t>）市场服务与监督管理局。负责春节期间食品质量安全。</w:t>
      </w:r>
    </w:p>
    <w:p w:rsidR="00DB6D22" w:rsidRDefault="00314EC0">
      <w:pPr>
        <w:pStyle w:val="aa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</w:t>
      </w:r>
      <w:r>
        <w:rPr>
          <w:rFonts w:ascii="仿宋_GB2312" w:eastAsia="仿宋_GB2312" w:hAnsi="仿宋_GB2312" w:cs="仿宋_GB2312" w:hint="eastAsia"/>
          <w:sz w:val="32"/>
          <w:szCs w:val="32"/>
        </w:rPr>
        <w:t>）城市管理与交通运输局。负责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协助相关部门做好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节日期间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交通道路通畅工作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，以及各景区周边“黑车”、不法商贩的查处工作。</w:t>
      </w:r>
    </w:p>
    <w:p w:rsidR="00DB6D22" w:rsidRDefault="00314EC0">
      <w:pPr>
        <w:pStyle w:val="aa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（七）财政局负责文化活动相关资金保障。</w:t>
      </w:r>
    </w:p>
    <w:p w:rsidR="00DB6D22" w:rsidRDefault="00314EC0">
      <w:pPr>
        <w:pStyle w:val="aa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（八）泾河集团。负责茯茶镇、崇文塔景区各项活动的正常开展。</w:t>
      </w:r>
    </w:p>
    <w:p w:rsidR="00DB6D22" w:rsidRDefault="00314EC0">
      <w:pPr>
        <w:pStyle w:val="aa"/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九、具体要求</w:t>
      </w:r>
    </w:p>
    <w:p w:rsidR="00DB6D22" w:rsidRDefault="00314EC0">
      <w:pPr>
        <w:pStyle w:val="aa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（一）突出主题文化，把握重点内容。</w:t>
      </w:r>
      <w:r>
        <w:rPr>
          <w:rFonts w:ascii="仿宋_GB2312" w:eastAsia="仿宋_GB2312" w:hAnsi="仿宋_GB2312" w:cs="仿宋_GB2312" w:hint="eastAsia"/>
          <w:sz w:val="32"/>
          <w:szCs w:val="32"/>
        </w:rPr>
        <w:t>各</w:t>
      </w:r>
      <w:r>
        <w:rPr>
          <w:rFonts w:ascii="仿宋_GB2312" w:eastAsia="仿宋_GB2312" w:hAnsi="仿宋_GB2312" w:cs="仿宋_GB2312" w:hint="eastAsia"/>
          <w:sz w:val="32"/>
          <w:szCs w:val="32"/>
        </w:rPr>
        <w:t>街镇</w:t>
      </w:r>
      <w:r>
        <w:rPr>
          <w:rFonts w:ascii="仿宋_GB2312" w:eastAsia="仿宋_GB2312" w:hAnsi="仿宋_GB2312" w:cs="仿宋_GB2312" w:hint="eastAsia"/>
          <w:sz w:val="32"/>
          <w:szCs w:val="32"/>
        </w:rPr>
        <w:t>、各部门要</w:t>
      </w:r>
      <w:r>
        <w:rPr>
          <w:rFonts w:ascii="仿宋_GB2312" w:eastAsia="仿宋_GB2312" w:hAnsi="仿宋_GB2312" w:cs="仿宋_GB2312" w:hint="eastAsia"/>
          <w:sz w:val="32"/>
          <w:szCs w:val="32"/>
        </w:rPr>
        <w:t>精心策划、创新形式、宣传“党的十九</w:t>
      </w:r>
      <w:r>
        <w:rPr>
          <w:rFonts w:ascii="仿宋_GB2312" w:eastAsia="仿宋_GB2312" w:hAnsi="仿宋_GB2312" w:cs="仿宋_GB2312" w:hint="eastAsia"/>
          <w:sz w:val="32"/>
          <w:szCs w:val="32"/>
        </w:rPr>
        <w:t>届四中全会</w:t>
      </w:r>
      <w:r>
        <w:rPr>
          <w:rFonts w:ascii="仿宋_GB2312" w:eastAsia="仿宋_GB2312" w:hAnsi="仿宋_GB2312" w:cs="仿宋_GB2312" w:hint="eastAsia"/>
          <w:sz w:val="32"/>
          <w:szCs w:val="32"/>
        </w:rPr>
        <w:t>精神”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突出“中国年·</w:t>
      </w:r>
      <w:r>
        <w:rPr>
          <w:rFonts w:ascii="仿宋_GB2312" w:eastAsia="仿宋_GB2312" w:hAnsi="仿宋_GB2312" w:cs="仿宋_GB2312" w:hint="eastAsia"/>
          <w:sz w:val="32"/>
          <w:szCs w:val="32"/>
        </w:rPr>
        <w:t>看</w:t>
      </w:r>
      <w:r>
        <w:rPr>
          <w:rFonts w:ascii="仿宋_GB2312" w:eastAsia="仿宋_GB2312" w:hAnsi="仿宋_GB2312" w:cs="仿宋_GB2312" w:hint="eastAsia"/>
          <w:sz w:val="32"/>
          <w:szCs w:val="32"/>
        </w:rPr>
        <w:t>西安”的主题，严把导向关、政策关，防止贴标签、简单化，确保活动的正确方向。</w:t>
      </w:r>
    </w:p>
    <w:p w:rsidR="00DB6D22" w:rsidRDefault="00314EC0">
      <w:pPr>
        <w:pStyle w:val="aa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传承历史精粹，弘扬传统文化。春节期间文化活动以传承保护和弘扬优秀中国传统文化为主要内容，充分运用丰富多彩的非物质文化遗产资源和传统习俗，组织开展具有鲜明地方特色的文化活动，展示丰富多彩的传统文化，使人民群众和游客能够深刻感受到最醇正中国年的味道。</w:t>
      </w:r>
    </w:p>
    <w:p w:rsidR="00DB6D22" w:rsidRDefault="00314EC0">
      <w:pPr>
        <w:pStyle w:val="aa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（三）激发群众热情，共享百花齐放。充分激发群众文化活动的自主创新创作热情，鼓励群众创作和开展具有地方特色的统文化活动，齐创和共享春节期间百花齐放、精彩纷呈的文化活动盛宴。</w:t>
      </w:r>
    </w:p>
    <w:p w:rsidR="00DB6D22" w:rsidRDefault="00314EC0">
      <w:pPr>
        <w:tabs>
          <w:tab w:val="left" w:pos="7088"/>
          <w:tab w:val="left" w:pos="7513"/>
        </w:tabs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（四）</w:t>
      </w:r>
      <w:r>
        <w:rPr>
          <w:rFonts w:cs="仿宋_GB2312" w:hint="eastAsia"/>
          <w:szCs w:val="32"/>
        </w:rPr>
        <w:t>加强值守，畅通信息。活动期间各</w:t>
      </w:r>
      <w:r>
        <w:rPr>
          <w:rFonts w:cs="仿宋_GB2312" w:hint="eastAsia"/>
          <w:szCs w:val="32"/>
        </w:rPr>
        <w:t>街镇、各部门</w:t>
      </w:r>
      <w:r>
        <w:rPr>
          <w:rFonts w:cs="仿宋_GB2312" w:hint="eastAsia"/>
          <w:szCs w:val="32"/>
        </w:rPr>
        <w:t>要严格执行</w:t>
      </w:r>
      <w:r>
        <w:rPr>
          <w:rFonts w:cs="仿宋_GB2312" w:hint="eastAsia"/>
          <w:szCs w:val="32"/>
        </w:rPr>
        <w:t>24</w:t>
      </w:r>
      <w:r>
        <w:rPr>
          <w:rFonts w:cs="仿宋_GB2312" w:hint="eastAsia"/>
          <w:szCs w:val="32"/>
        </w:rPr>
        <w:t>小时专人值班和领导在岗带</w:t>
      </w:r>
      <w:r>
        <w:rPr>
          <w:rFonts w:cs="仿宋_GB2312" w:hint="eastAsia"/>
          <w:szCs w:val="32"/>
        </w:rPr>
        <w:t>班制度，</w:t>
      </w:r>
      <w:r>
        <w:rPr>
          <w:rFonts w:cs="仿宋_GB2312" w:hint="eastAsia"/>
          <w:szCs w:val="32"/>
        </w:rPr>
        <w:t>确定联络员，</w:t>
      </w:r>
      <w:r>
        <w:rPr>
          <w:rFonts w:cs="仿宋_GB2312" w:hint="eastAsia"/>
          <w:szCs w:val="32"/>
        </w:rPr>
        <w:t>实行每日工作情况与安全检查工作情况双报告制度，</w:t>
      </w:r>
      <w:r>
        <w:rPr>
          <w:rFonts w:cs="仿宋_GB2312" w:hint="eastAsia"/>
          <w:szCs w:val="32"/>
        </w:rPr>
        <w:t>元旦、春节期间</w:t>
      </w:r>
      <w:r>
        <w:rPr>
          <w:rFonts w:cs="仿宋_GB2312" w:hint="eastAsia"/>
          <w:szCs w:val="32"/>
        </w:rPr>
        <w:t>于每日</w:t>
      </w:r>
      <w:r>
        <w:rPr>
          <w:rFonts w:cs="仿宋_GB2312" w:hint="eastAsia"/>
          <w:szCs w:val="32"/>
        </w:rPr>
        <w:t>1</w:t>
      </w:r>
      <w:r>
        <w:rPr>
          <w:rFonts w:cs="仿宋_GB2312" w:hint="eastAsia"/>
          <w:szCs w:val="32"/>
        </w:rPr>
        <w:t>4</w:t>
      </w:r>
      <w:r>
        <w:rPr>
          <w:rFonts w:cs="仿宋_GB2312" w:hint="eastAsia"/>
          <w:szCs w:val="32"/>
        </w:rPr>
        <w:t>：</w:t>
      </w:r>
      <w:r>
        <w:rPr>
          <w:rFonts w:cs="仿宋_GB2312" w:hint="eastAsia"/>
          <w:szCs w:val="32"/>
        </w:rPr>
        <w:t>00</w:t>
      </w:r>
      <w:r>
        <w:rPr>
          <w:rFonts w:cs="仿宋_GB2312" w:hint="eastAsia"/>
          <w:szCs w:val="32"/>
        </w:rPr>
        <w:t>前将当日工作开展情况及安全检查情况报活动领导小组办公室。</w:t>
      </w:r>
    </w:p>
    <w:p w:rsidR="00DB6D22" w:rsidRDefault="00314EC0">
      <w:pPr>
        <w:pStyle w:val="aa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（五）各街镇、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各部门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严守纪律，务实节俭，坚持勤俭节约办活动的原则。严格落实中央八项规定精神和省市、西咸新区各项要求，厉行勤俭节约，反对铺张浪费，树立文明新风，弘扬文明风尚，确保活动取得实效。</w:t>
      </w:r>
    </w:p>
    <w:p w:rsidR="00DB6D22" w:rsidRDefault="00314EC0">
      <w:pPr>
        <w:tabs>
          <w:tab w:val="left" w:pos="7088"/>
          <w:tab w:val="left" w:pos="7513"/>
        </w:tabs>
        <w:ind w:firstLineChars="150" w:firstLine="480"/>
        <w:rPr>
          <w:rFonts w:cs="仿宋_GB2312"/>
          <w:szCs w:val="32"/>
        </w:rPr>
      </w:pPr>
      <w:r>
        <w:rPr>
          <w:rFonts w:cs="仿宋_GB2312" w:hint="eastAsia"/>
          <w:szCs w:val="32"/>
        </w:rPr>
        <w:lastRenderedPageBreak/>
        <w:t>（六）</w:t>
      </w:r>
      <w:r>
        <w:rPr>
          <w:rFonts w:cs="仿宋_GB2312" w:hint="eastAsia"/>
          <w:szCs w:val="32"/>
        </w:rPr>
        <w:t>各成员单位在</w:t>
      </w:r>
      <w:r>
        <w:rPr>
          <w:rFonts w:cs="仿宋_GB2312" w:hint="eastAsia"/>
          <w:szCs w:val="32"/>
        </w:rPr>
        <w:t>泾河新城</w:t>
      </w:r>
      <w:r>
        <w:rPr>
          <w:rFonts w:cs="仿宋_GB2312" w:hint="eastAsia"/>
          <w:szCs w:val="32"/>
        </w:rPr>
        <w:t>20</w:t>
      </w:r>
      <w:r>
        <w:rPr>
          <w:rFonts w:cs="仿宋_GB2312" w:hint="eastAsia"/>
          <w:szCs w:val="32"/>
        </w:rPr>
        <w:t>20</w:t>
      </w:r>
      <w:r>
        <w:rPr>
          <w:rFonts w:cs="仿宋_GB2312" w:hint="eastAsia"/>
          <w:szCs w:val="32"/>
        </w:rPr>
        <w:t>“中国年·</w:t>
      </w:r>
      <w:r>
        <w:rPr>
          <w:rFonts w:cs="仿宋_GB2312" w:hint="eastAsia"/>
          <w:szCs w:val="32"/>
        </w:rPr>
        <w:t>看</w:t>
      </w:r>
      <w:r>
        <w:rPr>
          <w:rFonts w:cs="仿宋_GB2312" w:hint="eastAsia"/>
          <w:szCs w:val="32"/>
        </w:rPr>
        <w:t>西安”系列活动结束后，</w:t>
      </w:r>
      <w:r>
        <w:rPr>
          <w:rFonts w:cs="仿宋_GB2312" w:hint="eastAsia"/>
          <w:szCs w:val="32"/>
        </w:rPr>
        <w:t>将活动开展情况</w:t>
      </w:r>
      <w:r>
        <w:rPr>
          <w:rFonts w:cs="仿宋_GB2312" w:hint="eastAsia"/>
          <w:szCs w:val="32"/>
        </w:rPr>
        <w:t>认真总结，并于</w:t>
      </w:r>
      <w:r>
        <w:rPr>
          <w:rFonts w:cs="仿宋_GB2312" w:hint="eastAsia"/>
          <w:szCs w:val="32"/>
        </w:rPr>
        <w:t>2019</w:t>
      </w:r>
      <w:r>
        <w:rPr>
          <w:rFonts w:cs="仿宋_GB2312" w:hint="eastAsia"/>
          <w:szCs w:val="32"/>
        </w:rPr>
        <w:t>年</w:t>
      </w:r>
      <w:r>
        <w:rPr>
          <w:rFonts w:cs="仿宋_GB2312" w:hint="eastAsia"/>
          <w:szCs w:val="32"/>
        </w:rPr>
        <w:t>2</w:t>
      </w:r>
      <w:r>
        <w:rPr>
          <w:rFonts w:cs="仿宋_GB2312" w:hint="eastAsia"/>
          <w:szCs w:val="32"/>
        </w:rPr>
        <w:t>月</w:t>
      </w:r>
      <w:r>
        <w:rPr>
          <w:rFonts w:cs="仿宋_GB2312" w:hint="eastAsia"/>
          <w:szCs w:val="32"/>
        </w:rPr>
        <w:t>9</w:t>
      </w:r>
      <w:r>
        <w:rPr>
          <w:rFonts w:cs="仿宋_GB2312" w:hint="eastAsia"/>
          <w:szCs w:val="32"/>
        </w:rPr>
        <w:t>日前将总结报告报活动领导小组办公室。</w:t>
      </w:r>
    </w:p>
    <w:p w:rsidR="00DB6D22" w:rsidRDefault="00DB6D22">
      <w:pPr>
        <w:ind w:firstLineChars="200" w:firstLine="640"/>
        <w:rPr>
          <w:rFonts w:cs="仿宋_GB2312"/>
          <w:szCs w:val="32"/>
        </w:rPr>
      </w:pP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联系人：胡小伟</w:t>
      </w:r>
      <w:r>
        <w:rPr>
          <w:rFonts w:cs="仿宋_GB2312" w:hint="eastAsia"/>
          <w:szCs w:val="32"/>
        </w:rPr>
        <w:t xml:space="preserve">  18992012878</w:t>
      </w: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 xml:space="preserve">        </w:t>
      </w:r>
      <w:r>
        <w:rPr>
          <w:rFonts w:cs="仿宋_GB2312" w:hint="eastAsia"/>
          <w:szCs w:val="32"/>
        </w:rPr>
        <w:t>任</w:t>
      </w:r>
      <w:r>
        <w:rPr>
          <w:rFonts w:cs="仿宋_GB2312" w:hint="eastAsia"/>
          <w:szCs w:val="32"/>
        </w:rPr>
        <w:t xml:space="preserve">  </w:t>
      </w:r>
      <w:r>
        <w:rPr>
          <w:rFonts w:cs="仿宋_GB2312" w:hint="eastAsia"/>
          <w:szCs w:val="32"/>
        </w:rPr>
        <w:t>韧</w:t>
      </w:r>
      <w:r>
        <w:rPr>
          <w:rFonts w:cs="仿宋_GB2312" w:hint="eastAsia"/>
          <w:szCs w:val="32"/>
        </w:rPr>
        <w:t xml:space="preserve">  </w:t>
      </w:r>
      <w:bookmarkStart w:id="0" w:name="_GoBack"/>
      <w:bookmarkEnd w:id="0"/>
      <w:r>
        <w:rPr>
          <w:rFonts w:cs="仿宋_GB2312" w:hint="eastAsia"/>
          <w:szCs w:val="32"/>
        </w:rPr>
        <w:t>13571850012</w:t>
      </w:r>
    </w:p>
    <w:p w:rsidR="00DB6D22" w:rsidRDefault="00314EC0">
      <w:pPr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邮</w:t>
      </w:r>
      <w:r>
        <w:rPr>
          <w:rFonts w:cs="仿宋_GB2312" w:hint="eastAsia"/>
          <w:szCs w:val="32"/>
        </w:rPr>
        <w:t xml:space="preserve">  </w:t>
      </w:r>
      <w:r>
        <w:rPr>
          <w:rFonts w:cs="仿宋_GB2312" w:hint="eastAsia"/>
          <w:szCs w:val="32"/>
        </w:rPr>
        <w:t>箱：</w:t>
      </w:r>
      <w:r>
        <w:rPr>
          <w:rFonts w:cs="仿宋_GB2312" w:hint="eastAsia"/>
          <w:szCs w:val="32"/>
        </w:rPr>
        <w:t>83671814@qq.com</w:t>
      </w:r>
    </w:p>
    <w:p w:rsidR="00DB6D22" w:rsidRDefault="00DB6D22">
      <w:pPr>
        <w:ind w:firstLineChars="1500" w:firstLine="4800"/>
        <w:rPr>
          <w:rFonts w:cs="仿宋_GB2312"/>
          <w:szCs w:val="32"/>
        </w:rPr>
      </w:pPr>
    </w:p>
    <w:p w:rsidR="00DB6D22" w:rsidRDefault="00DB6D22">
      <w:pPr>
        <w:ind w:firstLineChars="1500" w:firstLine="4800"/>
        <w:rPr>
          <w:rFonts w:cs="仿宋_GB2312"/>
          <w:szCs w:val="32"/>
        </w:rPr>
      </w:pPr>
    </w:p>
    <w:p w:rsidR="00DB6D22" w:rsidRDefault="00DB6D22">
      <w:pPr>
        <w:ind w:firstLineChars="1500" w:firstLine="4800"/>
        <w:rPr>
          <w:rFonts w:cs="仿宋_GB2312"/>
          <w:szCs w:val="32"/>
        </w:rPr>
      </w:pPr>
    </w:p>
    <w:p w:rsidR="00DB6D22" w:rsidRDefault="00DB6D22">
      <w:pPr>
        <w:ind w:firstLineChars="1500" w:firstLine="4800"/>
        <w:rPr>
          <w:rFonts w:cs="仿宋_GB2312"/>
          <w:szCs w:val="32"/>
        </w:rPr>
      </w:pPr>
    </w:p>
    <w:p w:rsidR="00DB6D22" w:rsidRDefault="00DB6D22">
      <w:pPr>
        <w:ind w:firstLineChars="1500" w:firstLine="4800"/>
        <w:rPr>
          <w:rFonts w:cs="仿宋_GB2312"/>
          <w:szCs w:val="32"/>
        </w:rPr>
      </w:pPr>
    </w:p>
    <w:p w:rsidR="00DB6D22" w:rsidRDefault="00DB6D22">
      <w:pPr>
        <w:ind w:firstLineChars="1500" w:firstLine="4800"/>
        <w:rPr>
          <w:rFonts w:cs="仿宋_GB2312"/>
          <w:szCs w:val="32"/>
        </w:rPr>
      </w:pPr>
    </w:p>
    <w:p w:rsidR="00DB6D22" w:rsidRDefault="00DB6D22">
      <w:pPr>
        <w:ind w:firstLineChars="1500" w:firstLine="4800"/>
        <w:rPr>
          <w:rFonts w:cs="仿宋_GB2312"/>
          <w:szCs w:val="32"/>
        </w:rPr>
      </w:pPr>
    </w:p>
    <w:p w:rsidR="00DB6D22" w:rsidRDefault="00DB6D22">
      <w:pPr>
        <w:ind w:firstLineChars="1500" w:firstLine="4800"/>
        <w:rPr>
          <w:rFonts w:cs="仿宋_GB2312"/>
          <w:szCs w:val="32"/>
        </w:rPr>
      </w:pPr>
    </w:p>
    <w:p w:rsidR="00DB6D22" w:rsidRDefault="00314EC0">
      <w:pPr>
        <w:ind w:firstLineChars="1500" w:firstLine="4800"/>
        <w:rPr>
          <w:rFonts w:cs="仿宋_GB2312"/>
          <w:szCs w:val="32"/>
        </w:rPr>
      </w:pPr>
      <w:r>
        <w:rPr>
          <w:rFonts w:cs="仿宋_GB2312" w:hint="eastAsia"/>
          <w:szCs w:val="32"/>
        </w:rPr>
        <w:t>2019</w:t>
      </w:r>
      <w:r>
        <w:rPr>
          <w:rFonts w:cs="仿宋_GB2312" w:hint="eastAsia"/>
          <w:szCs w:val="32"/>
        </w:rPr>
        <w:t>年</w:t>
      </w:r>
      <w:r>
        <w:rPr>
          <w:rFonts w:cs="仿宋_GB2312" w:hint="eastAsia"/>
          <w:szCs w:val="32"/>
        </w:rPr>
        <w:t>12</w:t>
      </w:r>
      <w:r>
        <w:rPr>
          <w:rFonts w:cs="仿宋_GB2312" w:hint="eastAsia"/>
          <w:szCs w:val="32"/>
        </w:rPr>
        <w:t>月</w:t>
      </w:r>
      <w:r>
        <w:rPr>
          <w:rFonts w:cs="仿宋_GB2312" w:hint="eastAsia"/>
          <w:szCs w:val="32"/>
        </w:rPr>
        <w:t>24</w:t>
      </w:r>
      <w:r>
        <w:rPr>
          <w:rFonts w:cs="仿宋_GB2312" w:hint="eastAsia"/>
          <w:szCs w:val="32"/>
        </w:rPr>
        <w:t>日</w:t>
      </w:r>
    </w:p>
    <w:sectPr w:rsidR="00DB6D22" w:rsidSect="00DB6D22">
      <w:footerReference w:type="even" r:id="rId7"/>
      <w:footerReference w:type="default" r:id="rId8"/>
      <w:pgSz w:w="11906" w:h="16838"/>
      <w:pgMar w:top="2098" w:right="1474" w:bottom="1984" w:left="1587" w:header="851" w:footer="1417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4EC0" w:rsidRDefault="00314EC0" w:rsidP="00DB6D22">
      <w:pPr>
        <w:spacing w:line="240" w:lineRule="auto"/>
      </w:pPr>
      <w:r>
        <w:separator/>
      </w:r>
    </w:p>
  </w:endnote>
  <w:endnote w:type="continuationSeparator" w:id="1">
    <w:p w:rsidR="00314EC0" w:rsidRDefault="00314EC0" w:rsidP="00DB6D2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3443928"/>
    </w:sdtPr>
    <w:sdtContent>
      <w:p w:rsidR="00DB6D22" w:rsidRDefault="00314EC0" w:rsidP="0030571F">
        <w:pPr>
          <w:pStyle w:val="a4"/>
          <w:ind w:firstLineChars="157" w:firstLine="283"/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>—</w:t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 w:rsidR="00DB6D22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DB6D22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30571F" w:rsidRPr="0030571F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6</w:t>
        </w:r>
        <w:r w:rsidR="00DB6D22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D22" w:rsidRDefault="00DB6D22">
    <w:pPr>
      <w:pStyle w:val="a4"/>
      <w:ind w:rightChars="106" w:right="339"/>
      <w:jc w:val="right"/>
      <w:rPr>
        <w:rFonts w:asciiTheme="minorEastAsia" w:eastAsiaTheme="minorEastAsia" w:hAnsiTheme="minorEastAsia" w:cstheme="minorEastAsia"/>
        <w:sz w:val="28"/>
        <w:szCs w:val="28"/>
      </w:rPr>
    </w:pPr>
    <w:sdt>
      <w:sdtPr>
        <w:id w:val="506875067"/>
      </w:sdtPr>
      <w:sdtEndPr>
        <w:rPr>
          <w:rFonts w:asciiTheme="minorEastAsia" w:eastAsiaTheme="minorEastAsia" w:hAnsiTheme="minorEastAsia" w:cstheme="minorEastAsia" w:hint="eastAsia"/>
          <w:sz w:val="28"/>
          <w:szCs w:val="28"/>
        </w:rPr>
      </w:sdtEndPr>
      <w:sdtContent>
        <w:r w:rsidR="00314EC0">
          <w:rPr>
            <w:rFonts w:asciiTheme="minorEastAsia" w:eastAsiaTheme="minorEastAsia" w:hAnsiTheme="minorEastAsia" w:cstheme="minorEastAsia" w:hint="eastAsia"/>
            <w:sz w:val="28"/>
            <w:szCs w:val="28"/>
          </w:rPr>
          <w:t>—</w:t>
        </w:r>
        <w:r w:rsidR="00314EC0">
          <w:rPr>
            <w:rFonts w:asciiTheme="minorEastAsia" w:eastAsiaTheme="minorEastAsia" w:hAnsiTheme="minorEastAsia" w:cstheme="minorEastAsia" w:hint="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cstheme="minorEastAsia" w:hint="eastAsia"/>
            <w:sz w:val="28"/>
            <w:szCs w:val="28"/>
          </w:rPr>
          <w:fldChar w:fldCharType="begin"/>
        </w:r>
        <w:r w:rsidR="00314EC0">
          <w:rPr>
            <w:rFonts w:asciiTheme="minorEastAsia" w:eastAsiaTheme="minorEastAsia" w:hAnsiTheme="minorEastAsia" w:cstheme="minorEastAsia" w:hint="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 w:cstheme="minorEastAsia" w:hint="eastAsia"/>
            <w:sz w:val="28"/>
            <w:szCs w:val="28"/>
          </w:rPr>
          <w:fldChar w:fldCharType="separate"/>
        </w:r>
        <w:r w:rsidR="0030571F" w:rsidRPr="0030571F">
          <w:rPr>
            <w:rFonts w:asciiTheme="minorEastAsia" w:eastAsiaTheme="minorEastAsia" w:hAnsiTheme="minorEastAsia" w:cstheme="minorEastAsia"/>
            <w:noProof/>
            <w:sz w:val="28"/>
            <w:szCs w:val="28"/>
            <w:lang w:val="zh-CN"/>
          </w:rPr>
          <w:t>1</w:t>
        </w:r>
        <w:r>
          <w:rPr>
            <w:rFonts w:asciiTheme="minorEastAsia" w:eastAsiaTheme="minorEastAsia" w:hAnsiTheme="minorEastAsia" w:cstheme="minorEastAsia" w:hint="eastAsia"/>
            <w:sz w:val="28"/>
            <w:szCs w:val="28"/>
          </w:rPr>
          <w:fldChar w:fldCharType="end"/>
        </w:r>
      </w:sdtContent>
    </w:sdt>
    <w:r w:rsidR="00314EC0">
      <w:rPr>
        <w:rFonts w:asciiTheme="minorEastAsia" w:eastAsiaTheme="minorEastAsia" w:hAnsiTheme="minorEastAsia" w:cstheme="minorEastAsia" w:hint="eastAsia"/>
        <w:sz w:val="28"/>
        <w:szCs w:val="28"/>
      </w:rPr>
      <w:t xml:space="preserve"> </w:t>
    </w:r>
    <w:r w:rsidR="00314EC0">
      <w:rPr>
        <w:rFonts w:asciiTheme="minorEastAsia" w:eastAsiaTheme="minorEastAsia" w:hAnsiTheme="minorEastAsia" w:cstheme="minorEastAsia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4EC0" w:rsidRDefault="00314EC0" w:rsidP="00DB6D22">
      <w:pPr>
        <w:spacing w:line="240" w:lineRule="auto"/>
      </w:pPr>
      <w:r>
        <w:separator/>
      </w:r>
    </w:p>
  </w:footnote>
  <w:footnote w:type="continuationSeparator" w:id="1">
    <w:p w:rsidR="00314EC0" w:rsidRDefault="00314EC0" w:rsidP="00DB6D2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60"/>
  <w:drawingGridVerticalSpacing w:val="435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E1643"/>
    <w:rsid w:val="00023A2B"/>
    <w:rsid w:val="000D4ED5"/>
    <w:rsid w:val="000D5C18"/>
    <w:rsid w:val="001105D1"/>
    <w:rsid w:val="00111325"/>
    <w:rsid w:val="001114F2"/>
    <w:rsid w:val="00117F0B"/>
    <w:rsid w:val="001273C4"/>
    <w:rsid w:val="00141BE2"/>
    <w:rsid w:val="00154294"/>
    <w:rsid w:val="001E7F61"/>
    <w:rsid w:val="00221D36"/>
    <w:rsid w:val="00242710"/>
    <w:rsid w:val="0029750D"/>
    <w:rsid w:val="002B2E06"/>
    <w:rsid w:val="002C0D62"/>
    <w:rsid w:val="002C27B8"/>
    <w:rsid w:val="0030571F"/>
    <w:rsid w:val="00314EC0"/>
    <w:rsid w:val="00324359"/>
    <w:rsid w:val="003D18C5"/>
    <w:rsid w:val="003F6A08"/>
    <w:rsid w:val="00411782"/>
    <w:rsid w:val="00414D9D"/>
    <w:rsid w:val="00417975"/>
    <w:rsid w:val="004234C6"/>
    <w:rsid w:val="004477E1"/>
    <w:rsid w:val="00470A4C"/>
    <w:rsid w:val="004B39F5"/>
    <w:rsid w:val="004B6C5E"/>
    <w:rsid w:val="005120F1"/>
    <w:rsid w:val="005121C1"/>
    <w:rsid w:val="0051578D"/>
    <w:rsid w:val="0055084A"/>
    <w:rsid w:val="0055163F"/>
    <w:rsid w:val="00556971"/>
    <w:rsid w:val="005671C1"/>
    <w:rsid w:val="005E0FC2"/>
    <w:rsid w:val="005E4045"/>
    <w:rsid w:val="006536E0"/>
    <w:rsid w:val="006557FC"/>
    <w:rsid w:val="0066651E"/>
    <w:rsid w:val="006904EB"/>
    <w:rsid w:val="006B3302"/>
    <w:rsid w:val="0076661F"/>
    <w:rsid w:val="007974D0"/>
    <w:rsid w:val="007B679E"/>
    <w:rsid w:val="007C7E2E"/>
    <w:rsid w:val="007E1643"/>
    <w:rsid w:val="00807684"/>
    <w:rsid w:val="008F05AB"/>
    <w:rsid w:val="008F30D4"/>
    <w:rsid w:val="008F64C2"/>
    <w:rsid w:val="00932B9F"/>
    <w:rsid w:val="0099288D"/>
    <w:rsid w:val="00A27291"/>
    <w:rsid w:val="00A53304"/>
    <w:rsid w:val="00A63401"/>
    <w:rsid w:val="00A90F81"/>
    <w:rsid w:val="00A91EBF"/>
    <w:rsid w:val="00AF2862"/>
    <w:rsid w:val="00AF2F4C"/>
    <w:rsid w:val="00B31773"/>
    <w:rsid w:val="00BB1BC5"/>
    <w:rsid w:val="00BB6276"/>
    <w:rsid w:val="00BF761E"/>
    <w:rsid w:val="00C05D63"/>
    <w:rsid w:val="00C30020"/>
    <w:rsid w:val="00C30EEC"/>
    <w:rsid w:val="00C50B81"/>
    <w:rsid w:val="00C57E4C"/>
    <w:rsid w:val="00CC0A57"/>
    <w:rsid w:val="00CD4F45"/>
    <w:rsid w:val="00D05571"/>
    <w:rsid w:val="00D54311"/>
    <w:rsid w:val="00D56CC8"/>
    <w:rsid w:val="00DA5C31"/>
    <w:rsid w:val="00DB6D22"/>
    <w:rsid w:val="00DD5292"/>
    <w:rsid w:val="00DD5EA7"/>
    <w:rsid w:val="00DF09EC"/>
    <w:rsid w:val="00E54941"/>
    <w:rsid w:val="00E6271C"/>
    <w:rsid w:val="00E830E6"/>
    <w:rsid w:val="00E8698E"/>
    <w:rsid w:val="00EA61CD"/>
    <w:rsid w:val="00ED1B05"/>
    <w:rsid w:val="00F070F5"/>
    <w:rsid w:val="00F43A74"/>
    <w:rsid w:val="00F72A45"/>
    <w:rsid w:val="00F84226"/>
    <w:rsid w:val="00FE15DE"/>
    <w:rsid w:val="01E469CE"/>
    <w:rsid w:val="028F4051"/>
    <w:rsid w:val="02DE6699"/>
    <w:rsid w:val="045E0D6B"/>
    <w:rsid w:val="06331F85"/>
    <w:rsid w:val="0A9D7260"/>
    <w:rsid w:val="0B310635"/>
    <w:rsid w:val="0B985C57"/>
    <w:rsid w:val="0CA64B14"/>
    <w:rsid w:val="0CC54323"/>
    <w:rsid w:val="0FAF3068"/>
    <w:rsid w:val="1102549A"/>
    <w:rsid w:val="11D94241"/>
    <w:rsid w:val="16225A92"/>
    <w:rsid w:val="1C552956"/>
    <w:rsid w:val="23127224"/>
    <w:rsid w:val="232E1952"/>
    <w:rsid w:val="25273D47"/>
    <w:rsid w:val="258E7F08"/>
    <w:rsid w:val="2F6C1058"/>
    <w:rsid w:val="315C65CE"/>
    <w:rsid w:val="39131CCA"/>
    <w:rsid w:val="3B233938"/>
    <w:rsid w:val="3B931813"/>
    <w:rsid w:val="40D56F9E"/>
    <w:rsid w:val="40F13D16"/>
    <w:rsid w:val="42432EFA"/>
    <w:rsid w:val="440A1662"/>
    <w:rsid w:val="45040358"/>
    <w:rsid w:val="465C482A"/>
    <w:rsid w:val="474816C6"/>
    <w:rsid w:val="52E0290A"/>
    <w:rsid w:val="536617C5"/>
    <w:rsid w:val="543A4C0A"/>
    <w:rsid w:val="54F57D29"/>
    <w:rsid w:val="575A0B09"/>
    <w:rsid w:val="57763FC7"/>
    <w:rsid w:val="59F87C34"/>
    <w:rsid w:val="5BAA2EA5"/>
    <w:rsid w:val="5BE577B8"/>
    <w:rsid w:val="5BEC7E94"/>
    <w:rsid w:val="5E013E79"/>
    <w:rsid w:val="618209A2"/>
    <w:rsid w:val="61A718A6"/>
    <w:rsid w:val="62B7760E"/>
    <w:rsid w:val="66DF63B3"/>
    <w:rsid w:val="6E946D78"/>
    <w:rsid w:val="6F8D37BB"/>
    <w:rsid w:val="71C6182E"/>
    <w:rsid w:val="75F701EF"/>
    <w:rsid w:val="794153AA"/>
    <w:rsid w:val="7C3354F6"/>
    <w:rsid w:val="7D997DC8"/>
    <w:rsid w:val="7DA277F9"/>
    <w:rsid w:val="7ECB24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D22"/>
    <w:pPr>
      <w:widowControl w:val="0"/>
      <w:spacing w:line="560" w:lineRule="exact"/>
      <w:jc w:val="both"/>
    </w:pPr>
    <w:rPr>
      <w:rFonts w:ascii="仿宋_GB2312" w:eastAsia="仿宋_GB2312" w:hAnsi="仿宋_GB2312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B6D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B6D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B6D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DB6D22"/>
    <w:pPr>
      <w:widowControl/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DB6D22"/>
    <w:rPr>
      <w:b/>
      <w:bCs/>
    </w:rPr>
  </w:style>
  <w:style w:type="character" w:styleId="a8">
    <w:name w:val="Hyperlink"/>
    <w:basedOn w:val="a0"/>
    <w:uiPriority w:val="99"/>
    <w:semiHidden/>
    <w:unhideWhenUsed/>
    <w:qFormat/>
    <w:rsid w:val="00DB6D22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DB6D22"/>
  </w:style>
  <w:style w:type="paragraph" w:styleId="a9">
    <w:name w:val="List Paragraph"/>
    <w:basedOn w:val="a"/>
    <w:uiPriority w:val="34"/>
    <w:qFormat/>
    <w:rsid w:val="00DB6D22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DB6D2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B6D2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B6D22"/>
    <w:rPr>
      <w:sz w:val="18"/>
      <w:szCs w:val="18"/>
    </w:rPr>
  </w:style>
  <w:style w:type="paragraph" w:styleId="aa">
    <w:name w:val="No Spacing"/>
    <w:uiPriority w:val="1"/>
    <w:qFormat/>
    <w:rsid w:val="00DB6D22"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455</Words>
  <Characters>2598</Characters>
  <Application>Microsoft Office Word</Application>
  <DocSecurity>0</DocSecurity>
  <Lines>21</Lines>
  <Paragraphs>6</Paragraphs>
  <ScaleCrop>false</ScaleCrop>
  <Company>daohangxitong.com</Company>
  <LinksUpToDate>false</LinksUpToDate>
  <CharactersWithSpaces>3047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赵小强</dc:creator>
  <cp:lastModifiedBy>Administrator</cp:lastModifiedBy>
  <cp:revision>37</cp:revision>
  <cp:lastPrinted>2019-12-26T01:32:00Z</cp:lastPrinted>
  <dcterms:created xsi:type="dcterms:W3CDTF">2018-01-24T06:17:00Z</dcterms:created>
  <dcterms:modified xsi:type="dcterms:W3CDTF">2019-12-31T08:35:00Z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